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w:t>
        <w:t xml:space="preserve">.  </w:t>
      </w:r>
      <w:r>
        <w:rPr>
          <w:b/>
        </w:rPr>
        <w:t xml:space="preserve">Classification of offenses against the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866, §1 (NEW). PL 1995, c. 650, §9 (AMD). PL 1995, c. 694, §D23 (AMD). PL 1995, c. 694, §E2 (AFF). PL 1997, c. 460,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 Classification of offenses against the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 Classification of offenses against the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§212. CLASSIFICATION OF OFFENSES AGAINST THE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