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§1301-A. Use of fine relative to natural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Use of fine relative to natural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§1301-A. USE OF FINE RELATIVE TO NATURAL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