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Admissibility; attested copies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§452. Admissibility; attested copies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Admissibility; attested copies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§452. ADMISSIBILITY; ATTESTED COPIES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