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§5856. Action against tenant of freehold; prior tenant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§5856. Action against tenant of freehold; prior tenant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§5856. ACTION AGAINST TENANT OF FREEHOLD; PRIOR TENANT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