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§5056. OFFICER TO NOTIFY BAIL; FEES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