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Promulgation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§18 (AMD). PL 1985, c. 619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Promulgation of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Promulgation of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§811. PROMULGATION OF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