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648</w:t>
        <w:t xml:space="preserve">.  </w:t>
      </w:r>
      <w:r>
        <w:rPr>
          <w:b/>
        </w:rPr>
        <w:t xml:space="preserve">Nonliability of 3rd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§648. Nonliability of 3rd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§648. Nonliability of 3rd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§648. NONLIABILITY OF 3RD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