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Appointment of directors by 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 Appointment of directors by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Appointment of directors by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§372. APPOINTMENT OF DIRECTORS BY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