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Qualification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Qualification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§612. QUALIFICATION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