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§7655. Prohibited acts in violation of rules or regulations of the Maine Indian Tribal-State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§7655. Prohibited acts in violation of rules or regulations of the Maine Indian Tribal-State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§7655. PROHIBITED ACTS IN VIOLATION OF RULES OR REGULATIONS OF THE MAINE INDIAN TRIBAL-STATE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