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7231</w:t>
        <w:t xml:space="preserve">.  </w:t>
      </w:r>
      <w:r>
        <w:rPr>
          <w:b/>
        </w:rPr>
        <w:t xml:space="preserve">Wildlife exhibit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543, §23 (AMD). PL 1979, c. 723, §10 (AMD). PL 1981, c. 12, §3 (AMD). PL 1981, c. 414, §24 (AMD). PL 1981, c. 698, §73 (AMD). PL 1983, c. 807, §P17 (AMD). PL 1985, c. 369, §7 (AMD). PL 1985, c. 718, §4 (AMD). PL 1989, c. 493, §21 (AMD). PL 1993, c. 419, §20 (AMD). PL 1995, c. 213, §1 (AMD). PL 1999, c. 403, §11 (AMD). PL 2001, c. 269,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§7231. Wildlife exhibit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§7231. Wildlife exhibit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§7231. WILDLIFE EXHIBIT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