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Enforcement, inspection and 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§4 (RPR). PL 1989, c. 637, §3 (AMD). PL 1991, c. 824, §A19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 Enforcement, inspection and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Enforcement, inspection and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 ENFORCEMENT, INSPECTION AND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