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§6572. IDENTIFICATION OF GROUNDFISH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