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§6074-A. SPAT COLLECTION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