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142 (AMD). PL 1971, c. 356, §§12,13 (AMD). PL 1971, c. 544, §§30,31 (AMD). PL 1973, c. 613, §§10-15 (AMD). PL 1973, c. 739, §3 (AMD). PL 1975, c. 525, §3 (AMD). PL 1977, c. 564, §52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§1978.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§1978.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§1978.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