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§1962. Defacement of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Defacement of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§1962. DEFACEMENT OF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