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§10906. VIOLATION OF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