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Bills of lading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Bills of lading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§7-304. BILLS OF LADING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