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Acquisition and 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525, §12 (AMD). PL 1975, c. 566, §16 (AMD). PL 1979, c. 228, §7 (AMD). PL 1979, c. 329 (AMD).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§806. Acquisition and disposal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Acquisition and disposal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§806. ACQUISITION AND DISPOSAL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