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2109</w:t>
        <w:t xml:space="preserve">.  </w:t>
      </w:r>
      <w:r>
        <w:rPr>
          <w:b/>
        </w:rPr>
        <w:t xml:space="preserve">Mining underwater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508, §11 (RPR). PL 1977, c. 360,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§2109. Mining underwater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§2109. Mining underwater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§2109. MINING UNDERWATER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