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Statement of registration;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§§A26-A28 (AMD). PL 1991, c. 837, §A23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§1254. Statement of registration;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Statement of registration;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§1254. STATEMENT OF REGISTRATION;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