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1016-C</w:t>
        <w:t xml:space="preserve">.  </w:t>
      </w:r>
      <w:r>
        <w:rPr>
          <w:b/>
        </w:rPr>
        <w:t xml:space="preserve">Reports by legislative candidates</w:t>
      </w:r>
    </w:p>
    <w:p>
      <w:pPr>
        <w:jc w:val="both"/>
        <w:spacing w:before="100" w:after="100"/>
        <w:ind w:start="360"/>
        <w:ind w:firstLine="360"/>
      </w:pPr>
      <w:r>
        <w:rPr/>
      </w:r>
      <w:r>
        <w:rPr/>
      </w:r>
      <w:r>
        <w:t xml:space="preserve">A candidate, as defined in </w:t>
      </w:r>
      <w:r>
        <w:t>Title 21‑A, section 1, subsection 5</w:t>
      </w:r>
      <w:r>
        <w:t xml:space="preserve">, for the Legislature who is not required to file a report under </w:t>
      </w:r>
      <w:r>
        <w:t>section 1016‑G</w:t>
      </w:r>
      <w:r>
        <w:t xml:space="preserve"> shall file a report containing the same information required of Legislators under </w:t>
      </w:r>
      <w:r>
        <w:t>section 1016‑G</w:t>
      </w:r>
      <w:r>
        <w:t xml:space="preserve"> no later than 5 p.m. on August 15th preceding the general election unless the candidate withdraws from the election in accordance with </w:t>
      </w:r>
      <w:r>
        <w:t>Title 21‑A, section 374‑A</w:t>
      </w:r>
      <w:r>
        <w:t xml:space="preserve"> by that date. A candidate shall file statements electronically as is required of Legislators under </w:t>
      </w:r>
      <w:r>
        <w:t>section 1016‑G, subsection 5</w:t>
      </w:r>
      <w:r>
        <w:t xml:space="preserve">. If the candidate fails to file the statement by the August 15th, the commission may assess penalties in accordance with </w:t>
      </w:r>
      <w:r>
        <w:t>section 1016‑G,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880, §2 (NEW). PL 2011, c. 471, §4 (AMD). PL 2011, c. 634, §8 (AMD). PL 2021, c. 132, §1 (AMD). PL 2023, c. 324,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§1016-C. Reports by legislative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§1016-C. Reports by legislative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§1016-C. REPORTS BY LEGISLATIVE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