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Disaster Relief Fund for Potato Farmers Adversely Affected by Drought Conditions</w:t>
      </w:r>
    </w:p>
    <w:p w:rsidR="007C1737" w:rsidP="007C1737">
      <w:pPr>
        <w:ind w:left="360"/>
        <w:rPr>
          <w:rFonts w:ascii="Arial" w:eastAsia="Arial" w:hAnsi="Arial" w:cs="Arial"/>
        </w:rPr>
      </w:pPr>
      <w:bookmarkStart w:id="0" w:name="_ENACTING_CLAUSE__b4019779_8ecd_43c6_9e1"/>
      <w:bookmarkStart w:id="1" w:name="_DOC_BODY__73cca2f7_8332_4fdc_9e4d_b39e9"/>
      <w:bookmarkStart w:id="2" w:name="_DOC_BODY_CONTAINER__40e18f3f_56a5_4f9b_"/>
      <w:bookmarkStart w:id="3" w:name="_PAGE__1_18c64868_79b5_4b99_9442_8c1b750"/>
      <w:bookmarkStart w:id="4" w:name="_PAR__1_a9562486_204d_4d5a_b798_80c0ffc2"/>
      <w:bookmarkStart w:id="5" w:name="_LINE__1_39912d6d_ba6c_4aaf_8f87_30cb32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C1737" w:rsidP="007C1737">
      <w:pPr>
        <w:ind w:left="360" w:firstLine="360"/>
        <w:rPr>
          <w:rFonts w:ascii="Arial" w:eastAsia="Arial" w:hAnsi="Arial" w:cs="Arial"/>
        </w:rPr>
      </w:pPr>
      <w:bookmarkStart w:id="6" w:name="_BILL_SECTION_HEADER__7f717cfa_3218_484d"/>
      <w:bookmarkStart w:id="7" w:name="_BILL_SECTION__68fda0e4_64a4_42b3_8f14_c"/>
      <w:bookmarkStart w:id="8" w:name="_DOC_BODY_CONTENT__8806eeb9_1669_4ead_b7"/>
      <w:bookmarkStart w:id="9" w:name="_PAR__2_e5444883_6093_49c4_b6be_477104a6"/>
      <w:bookmarkStart w:id="10" w:name="_LINE__2_0d575de7_5eed_434a_a6f8_853dd7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fad8004_ae06_4fe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c. 8-A, sub-c. 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C1737" w:rsidP="007C173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SC__a45456b6_8b68_4c6e_a46e_0fc"/>
      <w:bookmarkStart w:id="13" w:name="_PAR__3_d6a6cd1f_7210_48e3_83dc_fccd7c35"/>
      <w:bookmarkStart w:id="14" w:name="_LINE__3_ef56549a_1f92_495e_9248_91aee79"/>
      <w:bookmarkStart w:id="15" w:name="_PROCESSED_CHANGE__8e9da2cb_bdc3_4bc1_91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SUBCHAPTER </w:t>
      </w:r>
      <w:bookmarkStart w:id="16" w:name="_STATUTE_NUMBER__08bf6e92_a77e_47e5_82a3"/>
      <w:r>
        <w:rPr>
          <w:rFonts w:ascii="Arial" w:eastAsia="Arial" w:hAnsi="Arial" w:cs="Arial"/>
          <w:b/>
          <w:u w:val="single"/>
        </w:rPr>
        <w:t>4</w:t>
      </w:r>
      <w:bookmarkEnd w:id="14"/>
      <w:bookmarkEnd w:id="16"/>
    </w:p>
    <w:p w:rsidR="007C1737" w:rsidP="007C1737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13ff64cc_70b2_41d1_83"/>
      <w:bookmarkStart w:id="18" w:name="_PAR__4_a243a2d5_3d9f_473b_bb98_1253e969"/>
      <w:bookmarkStart w:id="19" w:name="_LINE__4_7ee3f2b8_b515_4186_8771_20d9f65"/>
      <w:bookmarkEnd w:id="13"/>
      <w:r>
        <w:rPr>
          <w:rFonts w:ascii="Arial" w:eastAsia="Arial" w:hAnsi="Arial" w:cs="Arial"/>
          <w:b/>
          <w:u w:val="single"/>
        </w:rPr>
        <w:t>POTATO FARMERS DISASTER RELIEF GRANT PROGRAM</w:t>
      </w:r>
      <w:bookmarkEnd w:id="17"/>
      <w:bookmarkEnd w:id="19"/>
    </w:p>
    <w:p w:rsidR="007C1737" w:rsidP="007C1737">
      <w:pPr>
        <w:ind w:left="1080" w:hanging="720"/>
        <w:rPr>
          <w:rFonts w:ascii="Arial" w:eastAsia="Arial" w:hAnsi="Arial" w:cs="Arial"/>
        </w:rPr>
      </w:pPr>
      <w:bookmarkStart w:id="20" w:name="_STATUTE_S__a865d5d6_3d3d_4223_9bdb_c12d"/>
      <w:bookmarkStart w:id="21" w:name="_PAR__5_dc3dc651_5c2b_431b_a8d8_6fc2ddf0"/>
      <w:bookmarkStart w:id="22" w:name="_LINE__5_49855cd7_c40b_4233_8cd0_066cbf0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7842c077_afee_4bf3_b52c"/>
      <w:r>
        <w:rPr>
          <w:rFonts w:ascii="Arial" w:eastAsia="Arial" w:hAnsi="Arial" w:cs="Arial"/>
          <w:b/>
          <w:u w:val="single"/>
        </w:rPr>
        <w:t>220-A</w:t>
      </w:r>
      <w:bookmarkEnd w:id="23"/>
      <w:r>
        <w:rPr>
          <w:rFonts w:ascii="Arial" w:eastAsia="Arial" w:hAnsi="Arial" w:cs="Arial"/>
          <w:b/>
          <w:u w:val="single"/>
        </w:rPr>
        <w:t xml:space="preserve">. </w:t>
      </w:r>
      <w:bookmarkStart w:id="24" w:name="_STATUTE_HEADNOTE__f3652157_ab59_4bc6_a9"/>
      <w:r>
        <w:rPr>
          <w:rFonts w:ascii="Arial" w:eastAsia="Arial" w:hAnsi="Arial" w:cs="Arial"/>
          <w:b/>
          <w:u w:val="single"/>
        </w:rPr>
        <w:t>Potato Farmers Disaster Relief Grant Program</w:t>
      </w:r>
      <w:bookmarkEnd w:id="22"/>
      <w:bookmarkEnd w:id="24"/>
    </w:p>
    <w:p w:rsidR="007C1737" w:rsidP="007C1737">
      <w:pPr>
        <w:ind w:left="360" w:firstLine="360"/>
        <w:rPr>
          <w:rFonts w:ascii="Arial" w:eastAsia="Arial" w:hAnsi="Arial" w:cs="Arial"/>
        </w:rPr>
      </w:pPr>
      <w:bookmarkStart w:id="25" w:name="_STATUTE_NUMBER__307e616b_cc05_4633_9192"/>
      <w:bookmarkStart w:id="26" w:name="_STATUTE_SS__23daa697_063f_4fa6_8806_300"/>
      <w:bookmarkStart w:id="27" w:name="_PAR__6_8ce54d3b_af39_4260_92da_1a1cc0af"/>
      <w:bookmarkStart w:id="28" w:name="_LINE__6_fc54fc45_a56e_4f82_91dc_07936c6"/>
      <w:bookmarkEnd w:id="21"/>
      <w:r w:rsidRPr="005E4D73">
        <w:rPr>
          <w:rFonts w:ascii="Arial" w:eastAsia="Arial" w:hAnsi="Arial" w:cs="Arial"/>
          <w:b/>
          <w:u w:val="single"/>
        </w:rPr>
        <w:t>1</w:t>
      </w:r>
      <w:bookmarkEnd w:id="25"/>
      <w:r w:rsidRPr="005E4D73"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c8100376_130e_4d39_84"/>
      <w:r w:rsidRPr="005E4D73">
        <w:rPr>
          <w:rFonts w:ascii="Arial" w:eastAsia="Arial" w:hAnsi="Arial" w:cs="Arial"/>
          <w:b/>
          <w:u w:val="single"/>
        </w:rPr>
        <w:t>Grant program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30" w:name="_STATUTE_CONTENT__9f91af15_748e_4d2d_aef"/>
      <w:bookmarkEnd w:id="29"/>
      <w:r>
        <w:rPr>
          <w:rFonts w:ascii="Arial" w:eastAsia="Arial" w:hAnsi="Arial" w:cs="Arial"/>
          <w:u w:val="single"/>
        </w:rPr>
        <w:t xml:space="preserve">The Potato Farmers Disaster Relief Grant Program, </w:t>
      </w:r>
      <w:bookmarkStart w:id="31" w:name="_LINE__7_626ee84c_0bfa_4d1b_ab88_304ec78"/>
      <w:bookmarkEnd w:id="28"/>
      <w:r>
        <w:rPr>
          <w:rFonts w:ascii="Arial" w:eastAsia="Arial" w:hAnsi="Arial" w:cs="Arial"/>
          <w:u w:val="single"/>
        </w:rPr>
        <w:t xml:space="preserve">referred to in this section as "the program," is established in the department to assist potato </w:t>
      </w:r>
      <w:bookmarkStart w:id="32" w:name="_LINE__8_e977e7f3_a224_402a_8b5e_2fbcb27"/>
      <w:bookmarkEnd w:id="31"/>
      <w:r>
        <w:rPr>
          <w:rFonts w:ascii="Arial" w:eastAsia="Arial" w:hAnsi="Arial" w:cs="Arial"/>
          <w:u w:val="single"/>
        </w:rPr>
        <w:t xml:space="preserve">farmers in the State to overcome the adverse effects of drought conditions by providing </w:t>
      </w:r>
      <w:bookmarkStart w:id="33" w:name="_LINE__9_c6528e47_2380_4fc4_99ca_915799d"/>
      <w:bookmarkEnd w:id="32"/>
      <w:r>
        <w:rPr>
          <w:rFonts w:ascii="Arial" w:eastAsia="Arial" w:hAnsi="Arial" w:cs="Arial"/>
          <w:u w:val="single"/>
        </w:rPr>
        <w:t>grants in accordance with this section.</w:t>
      </w:r>
      <w:bookmarkEnd w:id="33"/>
    </w:p>
    <w:p w:rsidR="007C1737" w:rsidP="007C1737">
      <w:pPr>
        <w:ind w:left="360" w:firstLine="360"/>
        <w:rPr>
          <w:rFonts w:ascii="Arial" w:eastAsia="Arial" w:hAnsi="Arial" w:cs="Arial"/>
        </w:rPr>
      </w:pPr>
      <w:bookmarkStart w:id="34" w:name="_STATUTE_NUMBER__9d3a653a_9625_4a5d_90b8"/>
      <w:bookmarkStart w:id="35" w:name="_STATUTE_SS__478d5c33_c42b_4e41_a0fb_a45"/>
      <w:bookmarkStart w:id="36" w:name="_PAR__7_cb8aa063_16bc_4fc5_a72f_fba20345"/>
      <w:bookmarkStart w:id="37" w:name="_LINE__10_e79651a5_48a7_42e6_85af_f36e4d"/>
      <w:bookmarkEnd w:id="26"/>
      <w:bookmarkEnd w:id="27"/>
      <w:bookmarkEnd w:id="30"/>
      <w:r w:rsidRPr="005E4D73">
        <w:rPr>
          <w:rFonts w:ascii="Arial" w:eastAsia="Arial" w:hAnsi="Arial" w:cs="Arial"/>
          <w:b/>
          <w:u w:val="single"/>
        </w:rPr>
        <w:t>2</w:t>
      </w:r>
      <w:bookmarkEnd w:id="34"/>
      <w:r w:rsidRPr="005E4D73">
        <w:rPr>
          <w:rFonts w:ascii="Arial" w:eastAsia="Arial" w:hAnsi="Arial" w:cs="Arial"/>
          <w:b/>
          <w:u w:val="single"/>
        </w:rPr>
        <w:t xml:space="preserve">. </w:t>
      </w:r>
      <w:bookmarkStart w:id="38" w:name="_STATUTE_HEADNOTE__51c88fba_5c74_4fc9_88"/>
      <w:r w:rsidRPr="005E4D73">
        <w:rPr>
          <w:rFonts w:ascii="Arial" w:eastAsia="Arial" w:hAnsi="Arial" w:cs="Arial"/>
          <w:b/>
          <w:u w:val="single"/>
        </w:rPr>
        <w:t>Eligibility.</w:t>
      </w:r>
      <w:r>
        <w:rPr>
          <w:rFonts w:ascii="Arial" w:eastAsia="Arial" w:hAnsi="Arial" w:cs="Arial"/>
          <w:u w:val="single"/>
        </w:rPr>
        <w:t xml:space="preserve">  </w:t>
      </w:r>
      <w:bookmarkStart w:id="39" w:name="_STATUTE_CONTENT__6f403609_b910_4070_854"/>
      <w:bookmarkEnd w:id="38"/>
      <w:r>
        <w:rPr>
          <w:rFonts w:ascii="Arial" w:eastAsia="Arial" w:hAnsi="Arial" w:cs="Arial"/>
          <w:u w:val="single"/>
        </w:rPr>
        <w:t xml:space="preserve">A potato farmer in the State may apply for a grant under the program if, </w:t>
      </w:r>
      <w:bookmarkStart w:id="40" w:name="_LINE__11_ab47b3d8_9d28_42cc_9d3f_d09c43"/>
      <w:bookmarkEnd w:id="37"/>
      <w:r>
        <w:rPr>
          <w:rFonts w:ascii="Arial" w:eastAsia="Arial" w:hAnsi="Arial" w:cs="Arial"/>
          <w:u w:val="single"/>
        </w:rPr>
        <w:t xml:space="preserve">as a result of drought conditions, the farmer's potato yield is significantly lower than that </w:t>
      </w:r>
      <w:bookmarkStart w:id="41" w:name="_LINE__12_30ad4253_929a_4c66_a54f_7d96d1"/>
      <w:bookmarkEnd w:id="40"/>
      <w:r>
        <w:rPr>
          <w:rFonts w:ascii="Arial" w:eastAsia="Arial" w:hAnsi="Arial" w:cs="Arial"/>
          <w:u w:val="single"/>
        </w:rPr>
        <w:t xml:space="preserve">farmer's expected crop yield as determined by the most recent agricultural yield survey </w:t>
      </w:r>
      <w:bookmarkStart w:id="42" w:name="_LINE__13_287dab59_918c_44b8_ac21_12f670"/>
      <w:bookmarkEnd w:id="41"/>
      <w:r>
        <w:rPr>
          <w:rFonts w:ascii="Arial" w:eastAsia="Arial" w:hAnsi="Arial" w:cs="Arial"/>
          <w:u w:val="single"/>
        </w:rPr>
        <w:t xml:space="preserve">conducted by the United States Department of Agriculture's National Agricultural Statistics </w:t>
      </w:r>
      <w:bookmarkStart w:id="43" w:name="_LINE__14_c55fc903_9be0_4b63_8e39_fd6234"/>
      <w:bookmarkEnd w:id="42"/>
      <w:r>
        <w:rPr>
          <w:rFonts w:ascii="Arial" w:eastAsia="Arial" w:hAnsi="Arial" w:cs="Arial"/>
          <w:u w:val="single"/>
        </w:rPr>
        <w:t>Service.</w:t>
      </w:r>
      <w:bookmarkEnd w:id="43"/>
    </w:p>
    <w:p w:rsidR="007C1737" w:rsidRPr="005E4D73" w:rsidP="007C1737">
      <w:pPr>
        <w:ind w:left="360" w:firstLine="360"/>
        <w:rPr>
          <w:rFonts w:ascii="Arial" w:eastAsia="Arial" w:hAnsi="Arial" w:cs="Arial"/>
        </w:rPr>
      </w:pPr>
      <w:bookmarkStart w:id="44" w:name="_STATUTE_NUMBER__716458f9_05fb_436c_9ab1"/>
      <w:bookmarkStart w:id="45" w:name="_STATUTE_SS__546a65db_8cdc_4c84_ab47_268"/>
      <w:bookmarkStart w:id="46" w:name="_PAR__8_8c3867bf_7d1b_41c5_aa71_4ff78c06"/>
      <w:bookmarkStart w:id="47" w:name="_LINE__15_74646c51_553e_4a57_9ddb_d714f4"/>
      <w:bookmarkEnd w:id="35"/>
      <w:bookmarkEnd w:id="36"/>
      <w:bookmarkEnd w:id="39"/>
      <w:r w:rsidRPr="005E4D73">
        <w:rPr>
          <w:rFonts w:ascii="Arial" w:eastAsia="Arial" w:hAnsi="Arial" w:cs="Arial"/>
          <w:b/>
          <w:u w:val="single"/>
        </w:rPr>
        <w:t>3</w:t>
      </w:r>
      <w:bookmarkEnd w:id="44"/>
      <w:r w:rsidRPr="005E4D73"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f0d8e6f2_4c09_4b5f_ab"/>
      <w:r w:rsidRPr="005E4D73">
        <w:rPr>
          <w:rFonts w:ascii="Arial" w:eastAsia="Arial" w:hAnsi="Arial" w:cs="Arial"/>
          <w:b/>
          <w:u w:val="single"/>
        </w:rPr>
        <w:t>Potato Farmers Disaster Relief Grant Program Fund.</w:t>
      </w:r>
      <w:r>
        <w:rPr>
          <w:rFonts w:ascii="Arial" w:eastAsia="Arial" w:hAnsi="Arial" w:cs="Arial"/>
          <w:u w:val="single"/>
        </w:rPr>
        <w:t xml:space="preserve">  </w:t>
      </w:r>
      <w:bookmarkStart w:id="49" w:name="_STATUTE_CONTENT__63a8e880_c5b2_4f30_830"/>
      <w:bookmarkEnd w:id="48"/>
      <w:r>
        <w:rPr>
          <w:rFonts w:ascii="Arial" w:eastAsia="Arial" w:hAnsi="Arial" w:cs="Arial"/>
          <w:u w:val="single"/>
        </w:rPr>
        <w:t xml:space="preserve">The Potato Farmers </w:t>
      </w:r>
      <w:bookmarkStart w:id="50" w:name="_LINE__16_65e1649b_280c_4f66_94d7_2bcb04"/>
      <w:bookmarkEnd w:id="47"/>
      <w:r>
        <w:rPr>
          <w:rFonts w:ascii="Arial" w:eastAsia="Arial" w:hAnsi="Arial" w:cs="Arial"/>
          <w:u w:val="single"/>
        </w:rPr>
        <w:t xml:space="preserve">Disaster Relief Grant Program Fund is established as a nonlapsing fund to provide funding </w:t>
      </w:r>
      <w:bookmarkStart w:id="51" w:name="_LINE__17_1c9b884c_a1a9_45c9_a521_78d788"/>
      <w:bookmarkEnd w:id="50"/>
      <w:r>
        <w:rPr>
          <w:rFonts w:ascii="Arial" w:eastAsia="Arial" w:hAnsi="Arial" w:cs="Arial"/>
          <w:u w:val="single"/>
        </w:rPr>
        <w:t xml:space="preserve">to achieve the purposes of the program.  The fund consists of any funds received from </w:t>
      </w:r>
      <w:bookmarkStart w:id="52" w:name="_LINE__18_a279e1a3_402c_4e43_8cef_f86310"/>
      <w:bookmarkEnd w:id="51"/>
      <w:r>
        <w:rPr>
          <w:rFonts w:ascii="Arial" w:eastAsia="Arial" w:hAnsi="Arial" w:cs="Arial"/>
          <w:u w:val="single"/>
        </w:rPr>
        <w:t xml:space="preserve">private and public sources.  The fund must be held separate and apart from all other money, </w:t>
      </w:r>
      <w:bookmarkStart w:id="53" w:name="_LINE__19_4b3e981b_0226_4796_9ce5_af5d79"/>
      <w:bookmarkEnd w:id="52"/>
      <w:r>
        <w:rPr>
          <w:rFonts w:ascii="Arial" w:eastAsia="Arial" w:hAnsi="Arial" w:cs="Arial"/>
          <w:u w:val="single"/>
        </w:rPr>
        <w:t xml:space="preserve">funds and accounts.  Any balance remaining in the fund at the end of any fiscal year must </w:t>
      </w:r>
      <w:bookmarkStart w:id="54" w:name="_LINE__20_ab1eef8a_706d_40cb_b4c3_0be00d"/>
      <w:bookmarkEnd w:id="53"/>
      <w:r>
        <w:rPr>
          <w:rFonts w:ascii="Arial" w:eastAsia="Arial" w:hAnsi="Arial" w:cs="Arial"/>
          <w:u w:val="single"/>
        </w:rPr>
        <w:t>be carried forward to the next fiscal year.</w:t>
      </w:r>
      <w:bookmarkEnd w:id="54"/>
    </w:p>
    <w:p w:rsidR="007C1737" w:rsidP="007C1737">
      <w:pPr>
        <w:ind w:left="360" w:firstLine="360"/>
        <w:rPr>
          <w:rFonts w:ascii="Arial" w:eastAsia="Arial" w:hAnsi="Arial" w:cs="Arial"/>
        </w:rPr>
      </w:pPr>
      <w:bookmarkStart w:id="55" w:name="_STATUTE_NUMBER__ae2168e5_272e_4cd0_bdf6"/>
      <w:bookmarkStart w:id="56" w:name="_STATUTE_SS__e20f6dd4_9ff0_46c8_b96c_c51"/>
      <w:bookmarkStart w:id="57" w:name="_PAR__9_b20665c1_aa51_4208_906a_248a77aa"/>
      <w:bookmarkStart w:id="58" w:name="_LINE__21_e7f08d2a_51da_41cb_b661_860552"/>
      <w:bookmarkEnd w:id="45"/>
      <w:bookmarkEnd w:id="46"/>
      <w:bookmarkEnd w:id="49"/>
      <w:r w:rsidRPr="005E4D73">
        <w:rPr>
          <w:rFonts w:ascii="Arial" w:eastAsia="Arial" w:hAnsi="Arial" w:cs="Arial"/>
          <w:b/>
          <w:u w:val="single"/>
        </w:rPr>
        <w:t>4</w:t>
      </w:r>
      <w:bookmarkEnd w:id="55"/>
      <w:r w:rsidRPr="005E4D73">
        <w:rPr>
          <w:rFonts w:ascii="Arial" w:eastAsia="Arial" w:hAnsi="Arial" w:cs="Arial"/>
          <w:b/>
          <w:u w:val="single"/>
        </w:rPr>
        <w:t xml:space="preserve">.  </w:t>
      </w:r>
      <w:bookmarkStart w:id="59" w:name="_STATUTE_HEADNOTE__08a1145c_854c_4227_bf"/>
      <w:r w:rsidRPr="005E4D73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60" w:name="_STATUTE_CONTENT__5268cdb6_9dcd_499c_99d"/>
      <w:bookmarkEnd w:id="59"/>
      <w:r>
        <w:rPr>
          <w:rFonts w:ascii="Arial" w:eastAsia="Arial" w:hAnsi="Arial" w:cs="Arial"/>
          <w:u w:val="single"/>
        </w:rPr>
        <w:t xml:space="preserve">The department shall adopt rules to implement the program.  The rules must </w:t>
      </w:r>
      <w:bookmarkStart w:id="61" w:name="_LINE__22_b9fe77fa_5489_4a1f_bca6_6f2bd5"/>
      <w:bookmarkEnd w:id="58"/>
      <w:r>
        <w:rPr>
          <w:rFonts w:ascii="Arial" w:eastAsia="Arial" w:hAnsi="Arial" w:cs="Arial"/>
          <w:u w:val="single"/>
        </w:rPr>
        <w:t xml:space="preserve">include grant eligibility requirements, grant application and award procedures and grant </w:t>
      </w:r>
      <w:bookmarkStart w:id="62" w:name="_LINE__23_b2d9670f_365d_4ef4_86b6_4ef253"/>
      <w:bookmarkEnd w:id="61"/>
      <w:r>
        <w:rPr>
          <w:rFonts w:ascii="Arial" w:eastAsia="Arial" w:hAnsi="Arial" w:cs="Arial"/>
          <w:u w:val="single"/>
        </w:rPr>
        <w:t xml:space="preserve">funding limits.  Rules adopted pursuant to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as </w:t>
      </w:r>
      <w:bookmarkStart w:id="63" w:name="_LINE__24_848e6903_b757_4a46_a63c_d2ee9f"/>
      <w:bookmarkEnd w:id="62"/>
      <w:r>
        <w:rPr>
          <w:rFonts w:ascii="Arial" w:eastAsia="Arial" w:hAnsi="Arial" w:cs="Arial"/>
          <w:u w:val="single"/>
        </w:rPr>
        <w:t>defined in Title 5, chapter 375, subchapter 2-A.</w:t>
      </w:r>
      <w:bookmarkEnd w:id="63"/>
    </w:p>
    <w:p w:rsidR="007C1737" w:rsidP="007C173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4" w:name="_SUMMARY__96730c0e_569a_428c_830b_51acb8"/>
      <w:bookmarkStart w:id="65" w:name="_PAR__10_13cdb1e4_8227_450e_8a75_b014ef4"/>
      <w:bookmarkStart w:id="66" w:name="_LINE__25_08a3a33c_ce13_4e5a_98e0_1d17ac"/>
      <w:bookmarkEnd w:id="7"/>
      <w:bookmarkEnd w:id="8"/>
      <w:bookmarkEnd w:id="12"/>
      <w:bookmarkEnd w:id="15"/>
      <w:bookmarkEnd w:id="20"/>
      <w:bookmarkEnd w:id="56"/>
      <w:bookmarkEnd w:id="57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66"/>
    </w:p>
    <w:p w:rsidR="007C1737" w:rsidP="007C1737">
      <w:pPr>
        <w:ind w:left="360" w:firstLine="360"/>
        <w:rPr>
          <w:rFonts w:ascii="Arial" w:eastAsia="Arial" w:hAnsi="Arial" w:cs="Arial"/>
        </w:rPr>
      </w:pPr>
      <w:bookmarkStart w:id="67" w:name="_PAR__11_8e57ffd2_c07e_40b0_a6ae_a62d01b"/>
      <w:bookmarkStart w:id="68" w:name="_LINE__26_786ddc04_f6cd_4cd8_b693_159b53"/>
      <w:bookmarkEnd w:id="65"/>
      <w:r w:rsidRPr="009F2666">
        <w:rPr>
          <w:rFonts w:ascii="Arial" w:eastAsia="Arial" w:hAnsi="Arial" w:cs="Arial"/>
        </w:rPr>
        <w:t xml:space="preserve">This bill establishes the Potato Farmers Disaster Relief </w:t>
      </w:r>
      <w:r>
        <w:rPr>
          <w:rFonts w:ascii="Arial" w:eastAsia="Arial" w:hAnsi="Arial" w:cs="Arial"/>
        </w:rPr>
        <w:t xml:space="preserve">Grant </w:t>
      </w:r>
      <w:r w:rsidRPr="009F2666">
        <w:rPr>
          <w:rFonts w:ascii="Arial" w:eastAsia="Arial" w:hAnsi="Arial" w:cs="Arial"/>
        </w:rPr>
        <w:t xml:space="preserve">Program to assist potato </w:t>
      </w:r>
      <w:bookmarkStart w:id="69" w:name="_LINE__27_d2ef5c96_d0b8_4754_b9f8_4fcda5"/>
      <w:bookmarkEnd w:id="68"/>
      <w:r w:rsidRPr="009F2666">
        <w:rPr>
          <w:rFonts w:ascii="Arial" w:eastAsia="Arial" w:hAnsi="Arial" w:cs="Arial"/>
        </w:rPr>
        <w:t xml:space="preserve">farmers in the State to overcome the adverse effects of drought conditions by providing </w:t>
      </w:r>
      <w:bookmarkStart w:id="70" w:name="_LINE__28_e16d7e93_562e_44db_8954_3eb1ce"/>
      <w:bookmarkEnd w:id="69"/>
      <w:r w:rsidRPr="009F2666">
        <w:rPr>
          <w:rFonts w:ascii="Arial" w:eastAsia="Arial" w:hAnsi="Arial" w:cs="Arial"/>
        </w:rPr>
        <w:t>grants.</w:t>
      </w:r>
      <w:bookmarkEnd w:id="70"/>
    </w:p>
    <w:bookmarkEnd w:id="1"/>
    <w:bookmarkEnd w:id="2"/>
    <w:bookmarkEnd w:id="3"/>
    <w:bookmarkEnd w:id="64"/>
    <w:bookmarkEnd w:id="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LR2160,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Disaster Relief Fund for Potato Farmers Adversely Affected by Drought Conditions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E4D73"/>
    <w:rsid w:val="00610E2A"/>
    <w:rsid w:val="00641982"/>
    <w:rsid w:val="006714D5"/>
    <w:rsid w:val="00695EDF"/>
    <w:rsid w:val="006D40C3"/>
    <w:rsid w:val="007C173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2666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132458</ItemId>
    <LRId>68557</LRId>
    <LRNumber>2160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 Disaster Relief Fund for Potato Farmers Adversely Affected by Drought Conditions</LRTitle>
    <ItemTitle>An Act To Establish a Disaster Relief Fund for Potato Farmers Adversely Affected by Drought Conditions</ItemTitle>
    <ShortTitle1>ESTABLISH A DISASTER RELIEF</ShortTitle1>
    <ShortTitle2>FUND FOR POTATO FARMERS</ShortTitle2>
    <JacketLegend>Approved for introduction by a majority of the Legislative Council pursuant to Joint Rule 203.</JacketLegend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2022-02-07T15:26:40</LatestDraftingActionDate>
    <LatestDrafterName>sjohannesman</LatestDrafterName>
    <LatestProoferName>sreid</LatestProoferName>
    <LatestTechName>clhall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w:rsidR="007C1737" w:rsidRDefault="007C1737" w:rsidP="007C1737"&amp;gt;&amp;lt;w:pPr&amp;gt;&amp;lt;w:ind w:left="360" /&amp;gt;&amp;lt;/w:pPr&amp;gt;&amp;lt;w:bookmarkStart w:id="0" w:name="_ENACTING_CLAUSE__b4019779_8ecd_43c6_9e1" /&amp;gt;&amp;lt;w:bookmarkStart w:id="1" w:name="_DOC_BODY__73cca2f7_8332_4fdc_9e4d_b39e9" /&amp;gt;&amp;lt;w:bookmarkStart w:id="2" w:name="_DOC_BODY_CONTAINER__40e18f3f_56a5_4f9b_" /&amp;gt;&amp;lt;w:bookmarkStart w:id="3" w:name="_PAGE__1_18c64868_79b5_4b99_9442_8c1b750" /&amp;gt;&amp;lt;w:bookmarkStart w:id="4" w:name="_PAR__1_a9562486_204d_4d5a_b798_80c0ffc2" /&amp;gt;&amp;lt;w:bookmarkStart w:id="5" w:name="_LINE__1_39912d6d_ba6c_4aaf_8f87_30cb32e"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w:rsidR="007C1737" w:rsidRDefault="007C1737" w:rsidP="007C1737"&amp;gt;&amp;lt;w:pPr&amp;gt;&amp;lt;w:ind w:left="360" w:firstLine="360" /&amp;gt;&amp;lt;/w:pPr&amp;gt;&amp;lt;w:bookmarkStart w:id="6" w:name="_BILL_SECTION_HEADER__7f717cfa_3218_484d" /&amp;gt;&amp;lt;w:bookmarkStart w:id="7" w:name="_BILL_SECTION__68fda0e4_64a4_42b3_8f14_c" /&amp;gt;&amp;lt;w:bookmarkStart w:id="8" w:name="_DOC_BODY_CONTENT__8806eeb9_1669_4ead_b7" /&amp;gt;&amp;lt;w:bookmarkStart w:id="9" w:name="_PAR__2_e5444883_6093_49c4_b6be_477104a6" /&amp;gt;&amp;lt;w:bookmarkStart w:id="10" w:name="_LINE__2_0d575de7_5eed_434a_a6f8_853dd7e"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w:name="_BILL_SECTION_NUMBER__9fad8004_ae06_4fe1"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c. 8-A, sub-c. 4&amp;lt;/w:t&amp;gt;&amp;lt;/w:r&amp;gt;&amp;lt;w:r&amp;gt;&amp;lt;w:t xml:space="preserve"&amp;gt; is enacted to read:&amp;lt;/w:t&amp;gt;&amp;lt;/w:r&amp;gt;&amp;lt;w:bookmarkEnd w:id="10" /&amp;gt;&amp;lt;/w:p&amp;gt;&amp;lt;w:p w:rsidR="007C1737" w:rsidRDefault="007C1737" w:rsidP="007C1737"&amp;gt;&amp;lt;w:pPr&amp;gt;&amp;lt;w:spacing w:before="300" w:after="300" /&amp;gt;&amp;lt;w:ind w:left="360" /&amp;gt;&amp;lt;w:jc w:val="center" /&amp;gt;&amp;lt;w:rPr&amp;gt;&amp;lt;w:ins w:id="12" w:author="BPS" w:date="2022-02-03T12:10:00Z" /&amp;gt;&amp;lt;/w:rPr&amp;gt;&amp;lt;/w:pPr&amp;gt;&amp;lt;w:bookmarkStart w:id="13" w:name="_STATUTE_SC__a45456b6_8b68_4c6e_a46e_0fc" /&amp;gt;&amp;lt;w:bookmarkStart w:id="14" w:name="_PAR__3_d6a6cd1f_7210_48e3_83dc_fccd7c35" /&amp;gt;&amp;lt;w:bookmarkStart w:id="15" w:name="_LINE__3_ef56549a_1f92_495e_9248_91aee79" /&amp;gt;&amp;lt;w:bookmarkStart w:id="16" w:name="_PROCESSED_CHANGE__8e9da2cb_bdc3_4bc1_91" /&amp;gt;&amp;lt;w:bookmarkEnd w:id="6" /&amp;gt;&amp;lt;w:bookmarkEnd w:id="9" /&amp;gt;&amp;lt;w:ins w:id="17" w:author="BPS" w:date="2022-02-03T12:10:00Z"&amp;gt;&amp;lt;w:r&amp;gt;&amp;lt;w:rPr&amp;gt;&amp;lt;w:b /&amp;gt;&amp;lt;/w:rPr&amp;gt;&amp;lt;w:t xml:space="preserve"&amp;gt;SUBCHAPTER &amp;lt;/w:t&amp;gt;&amp;lt;/w:r&amp;gt;&amp;lt;w:bookmarkStart w:id="18" w:name="_STATUTE_NUMBER__08bf6e92_a77e_47e5_82a3" /&amp;gt;&amp;lt;w:r&amp;gt;&amp;lt;w:rPr&amp;gt;&amp;lt;w:b /&amp;gt;&amp;lt;/w:rPr&amp;gt;&amp;lt;w:t&amp;gt;4&amp;lt;/w:t&amp;gt;&amp;lt;/w:r&amp;gt;&amp;lt;w:bookmarkEnd w:id="15" /&amp;gt;&amp;lt;w:bookmarkEnd w:id="18" /&amp;gt;&amp;lt;/w:ins&amp;gt;&amp;lt;/w:p&amp;gt;&amp;lt;w:p w:rsidR="007C1737" w:rsidRDefault="007C1737" w:rsidP="007C1737"&amp;gt;&amp;lt;w:pPr&amp;gt;&amp;lt;w:spacing w:before="300" w:after="300" /&amp;gt;&amp;lt;w:ind w:left="360" /&amp;gt;&amp;lt;w:jc w:val="center" /&amp;gt;&amp;lt;w:rPr&amp;gt;&amp;lt;w:ins w:id="19" w:author="BPS" w:date="2022-02-03T12:10:00Z" /&amp;gt;&amp;lt;w:b /&amp;gt;&amp;lt;/w:rPr&amp;gt;&amp;lt;/w:pPr&amp;gt;&amp;lt;w:bookmarkStart w:id="20" w:name="_STATUTE_HEADNOTE__13ff64cc_70b2_41d1_83" /&amp;gt;&amp;lt;w:bookmarkStart w:id="21" w:name="_PAR__4_a243a2d5_3d9f_473b_bb98_1253e969" /&amp;gt;&amp;lt;w:bookmarkStart w:id="22" w:name="_LINE__4_7ee3f2b8_b515_4186_8771_20d9f65" /&amp;gt;&amp;lt;w:bookmarkEnd w:id="14" /&amp;gt;&amp;lt;w:ins w:id="23" w:author="BPS" w:date="2022-02-03T12:10:00Z"&amp;gt;&amp;lt;w:r&amp;gt;&amp;lt;w:rPr&amp;gt;&amp;lt;w:b /&amp;gt;&amp;lt;/w:rPr&amp;gt;&amp;lt;w:t&amp;gt;POTATO FARMERS DISASTER RELIEF GRANT PROGRAM&amp;lt;/w:t&amp;gt;&amp;lt;/w:r&amp;gt;&amp;lt;w:bookmarkEnd w:id="20" /&amp;gt;&amp;lt;w:bookmarkEnd w:id="22" /&amp;gt;&amp;lt;/w:ins&amp;gt;&amp;lt;/w:p&amp;gt;&amp;lt;w:p w:rsidR="007C1737" w:rsidRDefault="007C1737" w:rsidP="007C1737"&amp;gt;&amp;lt;w:pPr&amp;gt;&amp;lt;w:ind w:left="1080" w:hanging="720" /&amp;gt;&amp;lt;w:rPr&amp;gt;&amp;lt;w:ins w:id="24" w:author="BPS" w:date="2022-02-03T12:10:00Z" /&amp;gt;&amp;lt;/w:rPr&amp;gt;&amp;lt;/w:pPr&amp;gt;&amp;lt;w:bookmarkStart w:id="25" w:name="_STATUTE_S__a865d5d6_3d3d_4223_9bdb_c12d" /&amp;gt;&amp;lt;w:bookmarkStart w:id="26" w:name="_PAR__5_dc3dc651_5c2b_431b_a8d8_6fc2ddf0" /&amp;gt;&amp;lt;w:bookmarkStart w:id="27" w:name="_LINE__5_49855cd7_c40b_4233_8cd0_066cbf0" /&amp;gt;&amp;lt;w:bookmarkEnd w:id="21" /&amp;gt;&amp;lt;w:ins w:id="28" w:author="BPS" w:date="2022-02-03T12:10:00Z"&amp;gt;&amp;lt;w:r&amp;gt;&amp;lt;w:rPr&amp;gt;&amp;lt;w:b /&amp;gt;&amp;lt;/w:rPr&amp;gt;&amp;lt;w:t&amp;gt;§&amp;lt;/w:t&amp;gt;&amp;lt;/w:r&amp;gt;&amp;lt;w:bookmarkStart w:id="29" w:name="_STATUTE_NUMBER__7842c077_afee_4bf3_b52c" /&amp;gt;&amp;lt;w:r&amp;gt;&amp;lt;w:rPr&amp;gt;&amp;lt;w:b /&amp;gt;&amp;lt;/w:rPr&amp;gt;&amp;lt;w:t&amp;gt;220-A&amp;lt;/w:t&amp;gt;&amp;lt;/w:r&amp;gt;&amp;lt;w:bookmarkEnd w:id="29" /&amp;gt;&amp;lt;w:r&amp;gt;&amp;lt;w:rPr&amp;gt;&amp;lt;w:b /&amp;gt;&amp;lt;/w:rPr&amp;gt;&amp;lt;w:t xml:space="preserve"&amp;gt;. &amp;lt;/w:t&amp;gt;&amp;lt;/w:r&amp;gt;&amp;lt;w:bookmarkStart w:id="30" w:name="_STATUTE_HEADNOTE__f3652157_ab59_4bc6_a9" /&amp;gt;&amp;lt;w:r&amp;gt;&amp;lt;w:rPr&amp;gt;&amp;lt;w:b /&amp;gt;&amp;lt;/w:rPr&amp;gt;&amp;lt;w:t&amp;gt;Potato Farmers Disaster Relief Grant Program&amp;lt;/w:t&amp;gt;&amp;lt;/w:r&amp;gt;&amp;lt;w:bookmarkEnd w:id="27" /&amp;gt;&amp;lt;w:bookmarkEnd w:id="30" /&amp;gt;&amp;lt;/w:ins&amp;gt;&amp;lt;/w:p&amp;gt;&amp;lt;w:p w:rsidR="007C1737" w:rsidRDefault="007C1737" w:rsidP="007C1737"&amp;gt;&amp;lt;w:pPr&amp;gt;&amp;lt;w:ind w:left="360" w:firstLine="360" /&amp;gt;&amp;lt;w:rPr&amp;gt;&amp;lt;w:ins w:id="31" w:author="BPS" w:date="2022-02-03T12:10:00Z" /&amp;gt;&amp;lt;/w:rPr&amp;gt;&amp;lt;/w:pPr&amp;gt;&amp;lt;w:bookmarkStart w:id="32" w:name="_STATUTE_NUMBER__307e616b_cc05_4633_9192" /&amp;gt;&amp;lt;w:bookmarkStart w:id="33" w:name="_STATUTE_SS__23daa697_063f_4fa6_8806_300" /&amp;gt;&amp;lt;w:bookmarkStart w:id="34" w:name="_PAR__6_8ce54d3b_af39_4260_92da_1a1cc0af" /&amp;gt;&amp;lt;w:bookmarkStart w:id="35" w:name="_LINE__6_fc54fc45_a56e_4f82_91dc_07936c6" /&amp;gt;&amp;lt;w:bookmarkEnd w:id="26" /&amp;gt;&amp;lt;w:ins w:id="36" w:author="BPS" w:date="2022-02-03T12:10:00Z"&amp;gt;&amp;lt;w:r w:rsidRPr="005E4D73"&amp;gt;&amp;lt;w:rPr&amp;gt;&amp;lt;w:b /&amp;gt;&amp;lt;/w:rPr&amp;gt;&amp;lt;w:t&amp;gt;1&amp;lt;/w:t&amp;gt;&amp;lt;/w:r&amp;gt;&amp;lt;w:bookmarkEnd w:id="32" /&amp;gt;&amp;lt;w:r w:rsidRPr="005E4D73"&amp;gt;&amp;lt;w:rPr&amp;gt;&amp;lt;w:b /&amp;gt;&amp;lt;/w:rPr&amp;gt;&amp;lt;w:t xml:space="preserve"&amp;gt;.  &amp;lt;/w:t&amp;gt;&amp;lt;/w:r&amp;gt;&amp;lt;w:bookmarkStart w:id="37" w:name="_STATUTE_HEADNOTE__c8100376_130e_4d39_84" /&amp;gt;&amp;lt;w:r w:rsidRPr="005E4D73"&amp;gt;&amp;lt;w:rPr&amp;gt;&amp;lt;w:b /&amp;gt;&amp;lt;/w:rPr&amp;gt;&amp;lt;w:t&amp;gt;Grant program established.&amp;lt;/w:t&amp;gt;&amp;lt;/w:r&amp;gt;&amp;lt;w:r&amp;gt;&amp;lt;w:t xml:space="preserve"&amp;gt;  &amp;lt;/w:t&amp;gt;&amp;lt;/w:r&amp;gt;&amp;lt;w:bookmarkStart w:id="38" w:name="_STATUTE_CONTENT__9f91af15_748e_4d2d_aef" /&amp;gt;&amp;lt;w:bookmarkEnd w:id="37" /&amp;gt;&amp;lt;w:r&amp;gt;&amp;lt;w:t xml:space="preserve"&amp;gt;The Potato Farmers Disaster Relief Grant Program, &amp;lt;/w:t&amp;gt;&amp;lt;/w:r&amp;gt;&amp;lt;w:bookmarkStart w:id="39" w:name="_LINE__7_626ee84c_0bfa_4d1b_ab88_304ec78" /&amp;gt;&amp;lt;w:bookmarkEnd w:id="35" /&amp;gt;&amp;lt;w:r&amp;gt;&amp;lt;w:t xml:space="preserve"&amp;gt;referred to in this section as "the program," is established in the department to assist potato &amp;lt;/w:t&amp;gt;&amp;lt;/w:r&amp;gt;&amp;lt;w:bookmarkStart w:id="40" w:name="_LINE__8_e977e7f3_a224_402a_8b5e_2fbcb27" /&amp;gt;&amp;lt;w:bookmarkEnd w:id="39" /&amp;gt;&amp;lt;w:r&amp;gt;&amp;lt;w:t xml:space="preserve"&amp;gt;farmers in the State to overcome the adverse effects of drought conditions by providing &amp;lt;/w:t&amp;gt;&amp;lt;/w:r&amp;gt;&amp;lt;w:bookmarkStart w:id="41" w:name="_LINE__9_c6528e47_2380_4fc4_99ca_915799d" /&amp;gt;&amp;lt;w:bookmarkEnd w:id="40" /&amp;gt;&amp;lt;w:r&amp;gt;&amp;lt;w:t&amp;gt;grants in accordance with this section.&amp;lt;/w:t&amp;gt;&amp;lt;/w:r&amp;gt;&amp;lt;w:bookmarkEnd w:id="41" /&amp;gt;&amp;lt;/w:ins&amp;gt;&amp;lt;/w:p&amp;gt;&amp;lt;w:p w:rsidR="007C1737" w:rsidRDefault="007C1737" w:rsidP="007C1737"&amp;gt;&amp;lt;w:pPr&amp;gt;&amp;lt;w:ind w:left="360" w:firstLine="360" /&amp;gt;&amp;lt;w:rPr&amp;gt;&amp;lt;w:ins w:id="42" w:author="BPS" w:date="2022-02-03T12:10:00Z" /&amp;gt;&amp;lt;/w:rPr&amp;gt;&amp;lt;/w:pPr&amp;gt;&amp;lt;w:bookmarkStart w:id="43" w:name="_STATUTE_NUMBER__9d3a653a_9625_4a5d_90b8" /&amp;gt;&amp;lt;w:bookmarkStart w:id="44" w:name="_STATUTE_SS__478d5c33_c42b_4e41_a0fb_a45" /&amp;gt;&amp;lt;w:bookmarkStart w:id="45" w:name="_PAR__7_cb8aa063_16bc_4fc5_a72f_fba20345" /&amp;gt;&amp;lt;w:bookmarkStart w:id="46" w:name="_LINE__10_e79651a5_48a7_42e6_85af_f36e4d" /&amp;gt;&amp;lt;w:bookmarkEnd w:id="33" /&amp;gt;&amp;lt;w:bookmarkEnd w:id="34" /&amp;gt;&amp;lt;w:bookmarkEnd w:id="38" /&amp;gt;&amp;lt;w:ins w:id="47" w:author="BPS" w:date="2022-02-03T12:10:00Z"&amp;gt;&amp;lt;w:r w:rsidRPr="005E4D73"&amp;gt;&amp;lt;w:rPr&amp;gt;&amp;lt;w:b /&amp;gt;&amp;lt;/w:rPr&amp;gt;&amp;lt;w:t&amp;gt;2&amp;lt;/w:t&amp;gt;&amp;lt;/w:r&amp;gt;&amp;lt;w:bookmarkEnd w:id="43" /&amp;gt;&amp;lt;w:r w:rsidRPr="005E4D73"&amp;gt;&amp;lt;w:rPr&amp;gt;&amp;lt;w:b /&amp;gt;&amp;lt;/w:rPr&amp;gt;&amp;lt;w:t xml:space="preserve"&amp;gt;. &amp;lt;/w:t&amp;gt;&amp;lt;/w:r&amp;gt;&amp;lt;w:bookmarkStart w:id="48" w:name="_STATUTE_HEADNOTE__51c88fba_5c74_4fc9_88" /&amp;gt;&amp;lt;w:r w:rsidRPr="005E4D73"&amp;gt;&amp;lt;w:rPr&amp;gt;&amp;lt;w:b /&amp;gt;&amp;lt;/w:rPr&amp;gt;&amp;lt;w:t&amp;gt;Eligibility.&amp;lt;/w:t&amp;gt;&amp;lt;/w:r&amp;gt;&amp;lt;w:r&amp;gt;&amp;lt;w:t xml:space="preserve"&amp;gt;  &amp;lt;/w:t&amp;gt;&amp;lt;/w:r&amp;gt;&amp;lt;w:bookmarkStart w:id="49" w:name="_STATUTE_CONTENT__6f403609_b910_4070_854" /&amp;gt;&amp;lt;w:bookmarkEnd w:id="48" /&amp;gt;&amp;lt;w:r&amp;gt;&amp;lt;w:t xml:space="preserve"&amp;gt;A potato farmer in the State may apply for a grant under the program if, &amp;lt;/w:t&amp;gt;&amp;lt;/w:r&amp;gt;&amp;lt;w:bookmarkStart w:id="50" w:name="_LINE__11_ab47b3d8_9d28_42cc_9d3f_d09c43" /&amp;gt;&amp;lt;w:bookmarkEnd w:id="46" /&amp;gt;&amp;lt;w:r&amp;gt;&amp;lt;w:t xml:space="preserve"&amp;gt;as a result of drought conditions, the farmer's potato yield is significantly lower than that &amp;lt;/w:t&amp;gt;&amp;lt;/w:r&amp;gt;&amp;lt;w:bookmarkStart w:id="51" w:name="_LINE__12_30ad4253_929a_4c66_a54f_7d96d1" /&amp;gt;&amp;lt;w:bookmarkEnd w:id="50" /&amp;gt;&amp;lt;w:r&amp;gt;&amp;lt;w:t xml:space="preserve"&amp;gt;farmer's expected crop yield as determined by the most recent agricultural yield survey &amp;lt;/w:t&amp;gt;&amp;lt;/w:r&amp;gt;&amp;lt;w:bookmarkStart w:id="52" w:name="_LINE__13_287dab59_918c_44b8_ac21_12f670" /&amp;gt;&amp;lt;w:bookmarkEnd w:id="51" /&amp;gt;&amp;lt;w:r&amp;gt;&amp;lt;w:t xml:space="preserve"&amp;gt;conducted by the United States Department of Agriculture's National Agricultural Statistics &amp;lt;/w:t&amp;gt;&amp;lt;/w:r&amp;gt;&amp;lt;w:bookmarkStart w:id="53" w:name="_LINE__14_c55fc903_9be0_4b63_8e39_fd6234" /&amp;gt;&amp;lt;w:bookmarkEnd w:id="52" /&amp;gt;&amp;lt;w:r&amp;gt;&amp;lt;w:t&amp;gt;Service.&amp;lt;/w:t&amp;gt;&amp;lt;/w:r&amp;gt;&amp;lt;w:bookmarkEnd w:id="53" /&amp;gt;&amp;lt;/w:ins&amp;gt;&amp;lt;/w:p&amp;gt;&amp;lt;w:p w:rsidR="007C1737" w:rsidRPr="005E4D73" w:rsidRDefault="007C1737" w:rsidP="007C1737"&amp;gt;&amp;lt;w:pPr&amp;gt;&amp;lt;w:ind w:left="360" w:firstLine="360" /&amp;gt;&amp;lt;w:rPr&amp;gt;&amp;lt;w:ins w:id="54" w:author="BPS" w:date="2022-02-03T12:10:00Z" /&amp;gt;&amp;lt;/w:rPr&amp;gt;&amp;lt;/w:pPr&amp;gt;&amp;lt;w:bookmarkStart w:id="55" w:name="_STATUTE_NUMBER__716458f9_05fb_436c_9ab1" /&amp;gt;&amp;lt;w:bookmarkStart w:id="56" w:name="_STATUTE_SS__546a65db_8cdc_4c84_ab47_268" /&amp;gt;&amp;lt;w:bookmarkStart w:id="57" w:name="_PAR__8_8c3867bf_7d1b_41c5_aa71_4ff78c06" /&amp;gt;&amp;lt;w:bookmarkStart w:id="58" w:name="_LINE__15_74646c51_553e_4a57_9ddb_d714f4" /&amp;gt;&amp;lt;w:bookmarkEnd w:id="44" /&amp;gt;&amp;lt;w:bookmarkEnd w:id="45" /&amp;gt;&amp;lt;w:bookmarkEnd w:id="49" /&amp;gt;&amp;lt;w:ins w:id="59" w:author="BPS" w:date="2022-02-03T12:10:00Z"&amp;gt;&amp;lt;w:r w:rsidRPr="005E4D73"&amp;gt;&amp;lt;w:rPr&amp;gt;&amp;lt;w:b /&amp;gt;&amp;lt;/w:rPr&amp;gt;&amp;lt;w:t&amp;gt;3&amp;lt;/w:t&amp;gt;&amp;lt;/w:r&amp;gt;&amp;lt;w:bookmarkEnd w:id="55" /&amp;gt;&amp;lt;w:r w:rsidRPr="005E4D73"&amp;gt;&amp;lt;w:rPr&amp;gt;&amp;lt;w:b /&amp;gt;&amp;lt;/w:rPr&amp;gt;&amp;lt;w:t xml:space="preserve"&amp;gt;.  &amp;lt;/w:t&amp;gt;&amp;lt;/w:r&amp;gt;&amp;lt;w:bookmarkStart w:id="60" w:name="_STATUTE_HEADNOTE__f0d8e6f2_4c09_4b5f_ab" /&amp;gt;&amp;lt;w:r w:rsidRPr="005E4D73"&amp;gt;&amp;lt;w:rPr&amp;gt;&amp;lt;w:b /&amp;gt;&amp;lt;/w:rPr&amp;gt;&amp;lt;w:t&amp;gt;Potato Farmers Disaster Relief Grant Program Fund.&amp;lt;/w:t&amp;gt;&amp;lt;/w:r&amp;gt;&amp;lt;w:r w:rsidRPr="005E4D73"&amp;gt;&amp;lt;w:t xml:space="preserve"&amp;gt;  &amp;lt;/w:t&amp;gt;&amp;lt;/w:r&amp;gt;&amp;lt;w:bookmarkStart w:id="61" w:name="_STATUTE_CONTENT__63a8e880_c5b2_4f30_830" /&amp;gt;&amp;lt;w:bookmarkEnd w:id="60" /&amp;gt;&amp;lt;w:r w:rsidRPr="005E4D73"&amp;gt;&amp;lt;w:t xml:space="preserve"&amp;gt;The Potato Farmers &amp;lt;/w:t&amp;gt;&amp;lt;/w:r&amp;gt;&amp;lt;w:bookmarkStart w:id="62" w:name="_LINE__16_65e1649b_280c_4f66_94d7_2bcb04" /&amp;gt;&amp;lt;w:bookmarkEnd w:id="58" /&amp;gt;&amp;lt;w:r w:rsidRPr="005E4D73"&amp;gt;&amp;lt;w:t xml:space="preserve"&amp;gt;Disaster Relief Grant Program Fund is established as a nonlapsing fund to provide funding &amp;lt;/w:t&amp;gt;&amp;lt;/w:r&amp;gt;&amp;lt;w:bookmarkStart w:id="63" w:name="_LINE__17_1c9b884c_a1a9_45c9_a521_78d788" /&amp;gt;&amp;lt;w:bookmarkEnd w:id="62" /&amp;gt;&amp;lt;w:r w:rsidRPr="005E4D73"&amp;gt;&amp;lt;w:t xml:space="preserve"&amp;gt;to achieve the purposes of the program.  The fund consists of any funds received from &amp;lt;/w:t&amp;gt;&amp;lt;/w:r&amp;gt;&amp;lt;w:bookmarkStart w:id="64" w:name="_LINE__18_a279e1a3_402c_4e43_8cef_f86310" /&amp;gt;&amp;lt;w:bookmarkEnd w:id="63" /&amp;gt;&amp;lt;w:r w:rsidRPr="005E4D73"&amp;gt;&amp;lt;w:t xml:space="preserve"&amp;gt;private and public sources.  The fund must be held separate and apart from all other money, &amp;lt;/w:t&amp;gt;&amp;lt;/w:r&amp;gt;&amp;lt;w:bookmarkStart w:id="65" w:name="_LINE__19_4b3e981b_0226_4796_9ce5_af5d79" /&amp;gt;&amp;lt;w:bookmarkEnd w:id="64" /&amp;gt;&amp;lt;w:r w:rsidRPr="005E4D73"&amp;gt;&amp;lt;w:t xml:space="preserve"&amp;gt;funds and accounts.  Any balance remaining in the fund at the end of any fiscal year must &amp;lt;/w:t&amp;gt;&amp;lt;/w:r&amp;gt;&amp;lt;w:bookmarkStart w:id="66" w:name="_LINE__20_ab1eef8a_706d_40cb_b4c3_0be00d" /&amp;gt;&amp;lt;w:bookmarkEnd w:id="65" /&amp;gt;&amp;lt;w:r w:rsidRPr="005E4D73"&amp;gt;&amp;lt;w:t&amp;gt;be carried forward to the next fiscal year.&amp;lt;/w:t&amp;gt;&amp;lt;/w:r&amp;gt;&amp;lt;w:bookmarkEnd w:id="66" /&amp;gt;&amp;lt;/w:ins&amp;gt;&amp;lt;/w:p&amp;gt;&amp;lt;w:p w:rsidR="007C1737" w:rsidRDefault="007C1737" w:rsidP="007C1737"&amp;gt;&amp;lt;w:pPr&amp;gt;&amp;lt;w:ind w:left="360" w:firstLine="360" /&amp;gt;&amp;lt;/w:pPr&amp;gt;&amp;lt;w:bookmarkStart w:id="67" w:name="_STATUTE_NUMBER__ae2168e5_272e_4cd0_bdf6" /&amp;gt;&amp;lt;w:bookmarkStart w:id="68" w:name="_STATUTE_SS__e20f6dd4_9ff0_46c8_b96c_c51" /&amp;gt;&amp;lt;w:bookmarkStart w:id="69" w:name="_PAR__9_b20665c1_aa51_4208_906a_248a77aa" /&amp;gt;&amp;lt;w:bookmarkStart w:id="70" w:name="_LINE__21_e7f08d2a_51da_41cb_b661_860552" /&amp;gt;&amp;lt;w:bookmarkEnd w:id="56" /&amp;gt;&amp;lt;w:bookmarkEnd w:id="57" /&amp;gt;&amp;lt;w:bookmarkEnd w:id="61" /&amp;gt;&amp;lt;w:ins w:id="71" w:author="BPS" w:date="2022-02-03T12:10:00Z"&amp;gt;&amp;lt;w:r w:rsidRPr="005E4D73"&amp;gt;&amp;lt;w:rPr&amp;gt;&amp;lt;w:b /&amp;gt;&amp;lt;/w:rPr&amp;gt;&amp;lt;w:t&amp;gt;4&amp;lt;/w:t&amp;gt;&amp;lt;/w:r&amp;gt;&amp;lt;w:bookmarkEnd w:id="67" /&amp;gt;&amp;lt;w:r w:rsidRPr="005E4D73"&amp;gt;&amp;lt;w:rPr&amp;gt;&amp;lt;w:b /&amp;gt;&amp;lt;/w:rPr&amp;gt;&amp;lt;w:t xml:space="preserve"&amp;gt;.  &amp;lt;/w:t&amp;gt;&amp;lt;/w:r&amp;gt;&amp;lt;w:bookmarkStart w:id="72" w:name="_STATUTE_HEADNOTE__08a1145c_854c_4227_bf" /&amp;gt;&amp;lt;w:r w:rsidRPr="005E4D73"&amp;gt;&amp;lt;w:rPr&amp;gt;&amp;lt;w:b /&amp;gt;&amp;lt;/w:rPr&amp;gt;&amp;lt;w:t&amp;gt;Rules.&amp;lt;/w:t&amp;gt;&amp;lt;/w:r&amp;gt;&amp;lt;w:r&amp;gt;&amp;lt;w:t xml:space="preserve"&amp;gt;  &amp;lt;/w:t&amp;gt;&amp;lt;/w:r&amp;gt;&amp;lt;w:bookmarkStart w:id="73" w:name="_STATUTE_CONTENT__5268cdb6_9dcd_499c_99d" /&amp;gt;&amp;lt;w:bookmarkEnd w:id="72" /&amp;gt;&amp;lt;w:r&amp;gt;&amp;lt;w:t xml:space="preserve"&amp;gt;The department shall adopt rules to implement the program.  The rules must &amp;lt;/w:t&amp;gt;&amp;lt;/w:r&amp;gt;&amp;lt;w:bookmarkStart w:id="74" w:name="_LINE__22_b9fe77fa_5489_4a1f_bca6_6f2bd5" /&amp;gt;&amp;lt;w:bookmarkEnd w:id="70" /&amp;gt;&amp;lt;w:r&amp;gt;&amp;lt;w:t xml:space="preserve"&amp;gt;include grant eligibility requirements, grant application and award procedures and grant &amp;lt;/w:t&amp;gt;&amp;lt;/w:r&amp;gt;&amp;lt;w:bookmarkStart w:id="75" w:name="_LINE__23_b2d9670f_365d_4ef4_86b6_4ef253" /&amp;gt;&amp;lt;w:bookmarkEnd w:id="74" /&amp;gt;&amp;lt;w:r&amp;gt;&amp;lt;w:t xml:space="preserve"&amp;gt;funding limits.  Rules adopted pursuant to this &amp;lt;/w:t&amp;gt;&amp;lt;/w:r&amp;gt;&amp;lt;/w:ins&amp;gt;&amp;lt;w:ins w:id="76" w:author="BPS" w:date="2022-02-07T10:22:00Z"&amp;gt;&amp;lt;w:r&amp;gt;&amp;lt;w:t&amp;gt;sub&amp;lt;/w:t&amp;gt;&amp;lt;/w:r&amp;gt;&amp;lt;/w:ins&amp;gt;&amp;lt;w:ins w:id="77" w:author="BPS" w:date="2022-02-03T12:10:00Z"&amp;gt;&amp;lt;w:r&amp;gt;&amp;lt;w:t xml:space="preserve"&amp;gt;section are routine technical rules as &amp;lt;/w:t&amp;gt;&amp;lt;/w:r&amp;gt;&amp;lt;w:bookmarkStart w:id="78" w:name="_LINE__24_848e6903_b757_4a46_a63c_d2ee9f" /&amp;gt;&amp;lt;w:bookmarkEnd w:id="75" /&amp;gt;&amp;lt;w:r&amp;gt;&amp;lt;w:t&amp;gt;defined in Title 5, chapter 375, subchapter 2-A.&amp;lt;/w:t&amp;gt;&amp;lt;/w:r&amp;gt;&amp;lt;/w:ins&amp;gt;&amp;lt;w:bookmarkEnd w:id="78" /&amp;gt;&amp;lt;/w:p&amp;gt;&amp;lt;w:p w:rsidR="007C1737" w:rsidRDefault="007C1737" w:rsidP="007C1737"&amp;gt;&amp;lt;w:pPr&amp;gt;&amp;lt;w:keepNext /&amp;gt;&amp;lt;w:spacing w:before="240" /&amp;gt;&amp;lt;w:ind w:left="360" /&amp;gt;&amp;lt;w:jc w:val="center" /&amp;gt;&amp;lt;/w:pPr&amp;gt;&amp;lt;w:bookmarkStart w:id="79" w:name="_SUMMARY__96730c0e_569a_428c_830b_51acb8" /&amp;gt;&amp;lt;w:bookmarkStart w:id="80" w:name="_PAR__10_13cdb1e4_8227_450e_8a75_b014ef4" /&amp;gt;&amp;lt;w:bookmarkStart w:id="81" w:name="_LINE__25_08a3a33c_ce13_4e5a_98e0_1d17ac" /&amp;gt;&amp;lt;w:bookmarkEnd w:id="7" /&amp;gt;&amp;lt;w:bookmarkEnd w:id="8" /&amp;gt;&amp;lt;w:bookmarkEnd w:id="13" /&amp;gt;&amp;lt;w:bookmarkEnd w:id="16" /&amp;gt;&amp;lt;w:bookmarkEnd w:id="25" /&amp;gt;&amp;lt;w:bookmarkEnd w:id="68" /&amp;gt;&amp;lt;w:bookmarkEnd w:id="69" /&amp;gt;&amp;lt;w:bookmarkEnd w:id="73" /&amp;gt;&amp;lt;w:r&amp;gt;&amp;lt;w:rPr&amp;gt;&amp;lt;w:b /&amp;gt;&amp;lt;w:sz w:val="24" /&amp;gt;&amp;lt;/w:rPr&amp;gt;&amp;lt;w:t&amp;gt;SUMMARY&amp;lt;/w:t&amp;gt;&amp;lt;/w:r&amp;gt;&amp;lt;w:bookmarkEnd w:id="81" /&amp;gt;&amp;lt;/w:p&amp;gt;&amp;lt;w:p w:rsidR="007C1737" w:rsidRDefault="007C1737" w:rsidP="007C1737"&amp;gt;&amp;lt;w:pPr&amp;gt;&amp;lt;w:ind w:left="360" w:firstLine="360" /&amp;gt;&amp;lt;/w:pPr&amp;gt;&amp;lt;w:bookmarkStart w:id="82" w:name="_PAR__11_8e57ffd2_c07e_40b0_a6ae_a62d01b" /&amp;gt;&amp;lt;w:bookmarkStart w:id="83" w:name="_LINE__26_786ddc04_f6cd_4cd8_b693_159b53" /&amp;gt;&amp;lt;w:bookmarkEnd w:id="80" /&amp;gt;&amp;lt;w:r w:rsidRPr="009F2666"&amp;gt;&amp;lt;w:t xml:space="preserve"&amp;gt;This bill establishes the Potato Farmers Disaster Relief &amp;lt;/w:t&amp;gt;&amp;lt;/w:r&amp;gt;&amp;lt;w:r&amp;gt;&amp;lt;w:t xml:space="preserve"&amp;gt;Grant &amp;lt;/w:t&amp;gt;&amp;lt;/w:r&amp;gt;&amp;lt;w:r w:rsidRPr="009F2666"&amp;gt;&amp;lt;w:t xml:space="preserve"&amp;gt;Program to assist potato &amp;lt;/w:t&amp;gt;&amp;lt;/w:r&amp;gt;&amp;lt;w:bookmarkStart w:id="84" w:name="_LINE__27_d2ef5c96_d0b8_4754_b9f8_4fcda5" /&amp;gt;&amp;lt;w:bookmarkEnd w:id="83" /&amp;gt;&amp;lt;w:r w:rsidRPr="009F2666"&amp;gt;&amp;lt;w:t xml:space="preserve"&amp;gt;farmers in the State to overcome the adverse effects of drought conditions by providing &amp;lt;/w:t&amp;gt;&amp;lt;/w:r&amp;gt;&amp;lt;w:bookmarkStart w:id="85" w:name="_LINE__28_e16d7e93_562e_44db_8954_3eb1ce" /&amp;gt;&amp;lt;w:bookmarkEnd w:id="84" /&amp;gt;&amp;lt;w:r w:rsidRPr="009F2666"&amp;gt;&amp;lt;w:t&amp;gt;grants.&amp;lt;/w:t&amp;gt;&amp;lt;/w:r&amp;gt;&amp;lt;w:bookmarkEnd w:id="85" /&amp;gt;&amp;lt;/w:p&amp;gt;&amp;lt;w:bookmarkEnd w:id="1" /&amp;gt;&amp;lt;w:bookmarkEnd w:id="2" /&amp;gt;&amp;lt;w:bookmarkEnd w:id="3" /&amp;gt;&amp;lt;w:bookmarkEnd w:id="79" /&amp;gt;&amp;lt;w:bookmarkEnd w:id="82" /&amp;gt;&amp;lt;w:p w:rsidR="00000000" w:rsidRDefault="007C1737"&amp;gt;&amp;lt;w:r&amp;gt;&amp;lt;w:t xml:space="preserve"&amp;gt; &amp;lt;/w:t&amp;gt;&amp;lt;/w:r&amp;gt;&amp;lt;/w:p&amp;gt;&amp;lt;w:sectPr w:rsidR="00000000" w:rsidSect="007C1737"&amp;gt;&amp;lt;w:footerReference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w:rsidR="008428CC" w:rsidRDefault="007C1737"&amp;gt;&amp;lt;w:pPr&amp;gt;&amp;lt;w:pStyle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/&amp;gt;&amp;lt;/w:rPr&amp;gt;&amp;lt;w:t&amp;gt;130LR2160(01)&amp;lt;/w:t&amp;gt;&amp;lt;/w:r&amp;gt;&amp;lt;w:r&amp;gt;&amp;lt;w:rPr&amp;gt;&amp;lt;w:snapToGrid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18c64868_79b5_4b99_9442_8c1b750&lt;/BookmarkName&gt;&lt;Tables /&gt;&lt;/ProcessedCheckInPage&gt;&lt;/Pages&gt;&lt;Paragraphs&gt;&lt;CheckInParagraphs&gt;&lt;PageNumber&gt;1&lt;/PageNumber&gt;&lt;BookmarkName&gt;_PAR__1_a9562486_204d_4d5a_b798_80c0ffc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5444883_6093_49c4_b6be_477104a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6a6cd1f_7210_48e3_83dc_fccd7c35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243a2d5_3d9f_473b_bb98_1253e969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3dc651_5c2b_431b_a8d8_6fc2ddf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ce54d3b_af39_4260_92da_1a1cc0af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b8aa063_16bc_4fc5_a72f_fba20345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c3867bf_7d1b_41c5_aa71_4ff78c06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20665c1_aa51_4208_906a_248a77aa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13cdb1e4_8227_450e_8a75_b014ef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e57ffd2_c07e_40b0_a6ae_a62d01b&lt;/BookmarkName&gt;&lt;StartingLineNumber&gt;26&lt;/StartingLineNumber&gt;&lt;EndingLineNumber&gt;28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