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Transmission and Distribution Utility Accountability</w:t>
      </w:r>
    </w:p>
    <w:p w:rsidR="00394E6C" w:rsidP="00394E6C">
      <w:pPr>
        <w:ind w:left="360"/>
        <w:rPr>
          <w:rFonts w:ascii="Arial" w:eastAsia="Arial" w:hAnsi="Arial" w:cs="Arial"/>
        </w:rPr>
      </w:pPr>
      <w:bookmarkStart w:id="0" w:name="_ENACTING_CLAUSE__14c94e9f_77ec_4d5b_8a5"/>
      <w:bookmarkStart w:id="1" w:name="_DOC_BODY__a78d3704_afe2_457a_88b4_036b1"/>
      <w:bookmarkStart w:id="2" w:name="_DOC_BODY_CONTAINER__e72a1bb6_447a_41b0_"/>
      <w:bookmarkStart w:id="3" w:name="_PAGE__1_dfebea75_42c0_4376_99c2_e274325"/>
      <w:bookmarkStart w:id="4" w:name="_PAR__1_e610fa3e_1ddb_4667_96e2_2aef10ff"/>
      <w:bookmarkStart w:id="5" w:name="_LINE__1_35f19182_9d92_406e_97c0_f2ed7f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6" w:name="_BILL_SECTION_HEADER__ca5f43d5_a69a_4f73"/>
      <w:bookmarkStart w:id="7" w:name="_BILL_SECTION__ec3f589c_3fd3_4523_98de_e"/>
      <w:bookmarkStart w:id="8" w:name="_DOC_BODY_CONTENT__43335707_9fc4_4d73_97"/>
      <w:bookmarkStart w:id="9" w:name="_PAR__2_fae2452a_ff0c_406f_bef7_ee890938"/>
      <w:bookmarkStart w:id="10" w:name="_LINE__2_27b2dce1_6862_4a35_b12f_294327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c4b81ea_abd8_482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§301,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12" w:name="_STATUTE_NUMBER__443cbfac_eea1_489b_9ea9"/>
      <w:bookmarkStart w:id="13" w:name="_STATUTE_SS__1a11182e_e0ac_408f_938f_0c0"/>
      <w:bookmarkStart w:id="14" w:name="_PAR__3_d8060d2c_79a5_4cf5_b576_6172138c"/>
      <w:bookmarkStart w:id="15" w:name="_LINE__3_52b38ec1_223b_4325_9291_8835fd0"/>
      <w:bookmarkStart w:id="16" w:name="_PROCESSED_CHANGE__5bf863f1_71fa_45ad_a8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4a8fb66_9b81_4940_91"/>
      <w:r>
        <w:rPr>
          <w:rFonts w:ascii="Arial" w:eastAsia="Arial" w:hAnsi="Arial" w:cs="Arial"/>
          <w:b/>
          <w:u w:val="single"/>
        </w:rPr>
        <w:t xml:space="preserve">Performance report card for transmission and distribution utilities.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ff590c51_dfab_4627_827"/>
      <w:bookmarkEnd w:id="17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bookmarkStart w:id="19" w:name="_LINE__4_72f62dd5_858d_4ea8_b321_5d08178"/>
      <w:bookmarkEnd w:id="15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 shall adopt rules to establish minimum requirements for a transmission and </w:t>
      </w:r>
      <w:bookmarkStart w:id="20" w:name="_LINE__5_18e38c27_54f7_423b_8755_fe07920"/>
      <w:bookmarkEnd w:id="19"/>
      <w:r>
        <w:rPr>
          <w:rFonts w:ascii="Arial" w:eastAsia="Arial" w:hAnsi="Arial" w:cs="Arial"/>
          <w:u w:val="single"/>
        </w:rPr>
        <w:t xml:space="preserve">distribution utility to ensure that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transmission and distribution utility meets the </w:t>
      </w:r>
      <w:bookmarkStart w:id="21" w:name="_LINE__6_41ef0eab_cd7a_444c_a033_681e7c4"/>
      <w:bookmarkEnd w:id="20"/>
      <w:r>
        <w:rPr>
          <w:rFonts w:ascii="Arial" w:eastAsia="Arial" w:hAnsi="Arial" w:cs="Arial"/>
          <w:u w:val="single"/>
        </w:rPr>
        <w:t xml:space="preserve">requirements of subsection 1. Rules adopted </w:t>
      </w:r>
      <w:r w:rsidRPr="00C73028">
        <w:rPr>
          <w:rFonts w:ascii="Arial" w:eastAsia="Arial" w:hAnsi="Arial" w:cs="Arial"/>
          <w:szCs w:val="24"/>
          <w:u w:val="single"/>
        </w:rPr>
        <w:t>pursuant to this</w:t>
      </w:r>
      <w:r>
        <w:rPr>
          <w:rFonts w:ascii="Arial" w:eastAsia="Arial" w:hAnsi="Arial" w:cs="Arial"/>
          <w:szCs w:val="24"/>
          <w:u w:val="single"/>
        </w:rPr>
        <w:t xml:space="preserve"> subsection a</w:t>
      </w:r>
      <w:r w:rsidRPr="00C73028">
        <w:rPr>
          <w:rFonts w:ascii="Arial" w:eastAsia="Arial" w:hAnsi="Arial" w:cs="Arial"/>
          <w:szCs w:val="24"/>
          <w:u w:val="single"/>
        </w:rPr>
        <w:t xml:space="preserve">re </w:t>
      </w:r>
      <w:r>
        <w:rPr>
          <w:rFonts w:ascii="Arial" w:eastAsia="Arial" w:hAnsi="Arial" w:cs="Arial"/>
          <w:szCs w:val="24"/>
          <w:u w:val="single"/>
        </w:rPr>
        <w:t>routine</w:t>
      </w:r>
      <w:r w:rsidRPr="00C73028">
        <w:rPr>
          <w:rFonts w:ascii="Arial" w:eastAsia="Arial" w:hAnsi="Arial" w:cs="Arial"/>
          <w:szCs w:val="24"/>
          <w:u w:val="single"/>
        </w:rPr>
        <w:t xml:space="preserve"> </w:t>
      </w:r>
      <w:bookmarkStart w:id="22" w:name="_LINE__7_edebb4bf_7168_49d5_997f_74d967f"/>
      <w:bookmarkEnd w:id="21"/>
      <w:r>
        <w:rPr>
          <w:rFonts w:ascii="Arial" w:eastAsia="Arial" w:hAnsi="Arial" w:cs="Arial"/>
          <w:szCs w:val="24"/>
          <w:u w:val="single"/>
        </w:rPr>
        <w:t>technical</w:t>
      </w:r>
      <w:r>
        <w:rPr>
          <w:rFonts w:ascii="Arial" w:eastAsia="Arial" w:hAnsi="Arial" w:cs="Arial"/>
          <w:szCs w:val="24"/>
          <w:u w:val="single"/>
        </w:rPr>
        <w:t xml:space="preserve"> </w:t>
      </w:r>
      <w:r w:rsidRPr="00C73028">
        <w:rPr>
          <w:rFonts w:ascii="Arial" w:eastAsia="Arial" w:hAnsi="Arial" w:cs="Arial"/>
          <w:szCs w:val="24"/>
          <w:u w:val="single"/>
        </w:rPr>
        <w:t>rules as defined in Title 5, chapter 375, subchapter 2-A.</w:t>
      </w:r>
      <w:bookmarkEnd w:id="22"/>
    </w:p>
    <w:p w:rsidR="00394E6C" w:rsidP="00394E6C">
      <w:pPr>
        <w:ind w:left="720"/>
        <w:rPr>
          <w:rFonts w:ascii="Arial" w:eastAsia="Arial" w:hAnsi="Arial" w:cs="Arial"/>
        </w:rPr>
      </w:pPr>
      <w:bookmarkStart w:id="23" w:name="_STATUTE_NUMBER__25e55110_8b0b_4ab1_b8a0"/>
      <w:bookmarkStart w:id="24" w:name="_STATUTE_P__2ad1b66e_a1af_41ad_b30a_571c"/>
      <w:bookmarkStart w:id="25" w:name="_PAR__4_a2a28950_d808_423b_9a87_9b6b9307"/>
      <w:bookmarkStart w:id="26" w:name="_LINE__8_73635b3f_54c1_4808_a568_4565fad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3"/>
      <w:r>
        <w:rPr>
          <w:rFonts w:ascii="Arial" w:eastAsia="Arial" w:hAnsi="Arial" w:cs="Arial"/>
          <w:u w:val="single"/>
        </w:rPr>
        <w:t xml:space="preserve">. </w:t>
      </w:r>
      <w:bookmarkStart w:id="27" w:name="_STATUTE_CONTENT__46121863_e88d_4154_b95"/>
      <w:r>
        <w:rPr>
          <w:rFonts w:ascii="Arial" w:eastAsia="Arial" w:hAnsi="Arial" w:cs="Arial"/>
          <w:u w:val="single"/>
        </w:rPr>
        <w:t xml:space="preserve">The rules must include specific, quantitative planning and operational standards for </w:t>
      </w:r>
      <w:bookmarkStart w:id="28" w:name="_LINE__9_d0e18576_26b5_4c0c_89f6_cb94f3c"/>
      <w:bookmarkEnd w:id="26"/>
      <w:r>
        <w:rPr>
          <w:rFonts w:ascii="Arial" w:eastAsia="Arial" w:hAnsi="Arial" w:cs="Arial"/>
          <w:u w:val="single"/>
        </w:rPr>
        <w:t xml:space="preserve">a transmission and distribution utility that reflect </w:t>
      </w:r>
      <w:r>
        <w:rPr>
          <w:rFonts w:ascii="Arial" w:eastAsia="Arial" w:hAnsi="Arial" w:cs="Arial"/>
          <w:u w:val="single"/>
        </w:rPr>
        <w:t>standard</w:t>
      </w:r>
      <w:r>
        <w:rPr>
          <w:rFonts w:ascii="Arial" w:eastAsia="Arial" w:hAnsi="Arial" w:cs="Arial"/>
          <w:u w:val="single"/>
        </w:rPr>
        <w:t xml:space="preserve"> industry practice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, including, </w:t>
      </w:r>
      <w:bookmarkStart w:id="29" w:name="_LINE__10_a244a388_3ac9_42f3_b302_d649e0"/>
      <w:bookmarkEnd w:id="28"/>
      <w:r>
        <w:rPr>
          <w:rFonts w:ascii="Arial" w:eastAsia="Arial" w:hAnsi="Arial" w:cs="Arial"/>
          <w:u w:val="single"/>
        </w:rPr>
        <w:t>but not limited to, standards for the following operations and activities:</w:t>
      </w:r>
      <w:bookmarkEnd w:id="29"/>
    </w:p>
    <w:p w:rsidR="00394E6C" w:rsidP="00394E6C">
      <w:pPr>
        <w:ind w:left="1080"/>
        <w:rPr>
          <w:rFonts w:ascii="Arial" w:eastAsia="Arial" w:hAnsi="Arial" w:cs="Arial"/>
        </w:rPr>
      </w:pPr>
      <w:bookmarkStart w:id="30" w:name="_STATUTE_SP__bef1af0f_4bce_43bc_ad28_ea1"/>
      <w:bookmarkStart w:id="31" w:name="_PAR__5_b6cf8317_e0ce_4585_997e_da652568"/>
      <w:bookmarkStart w:id="32" w:name="_LINE__11_c31236af_ea06_44c1_8c64_c854a5"/>
      <w:bookmarkEnd w:id="25"/>
      <w:bookmarkEnd w:id="27"/>
      <w:r>
        <w:rPr>
          <w:rFonts w:ascii="Arial" w:eastAsia="Arial" w:hAnsi="Arial" w:cs="Arial"/>
          <w:u w:val="single"/>
        </w:rPr>
        <w:t>(</w:t>
      </w:r>
      <w:bookmarkStart w:id="33" w:name="_STATUTE_NUMBER__8ccda0c2_e569_4908_8d95"/>
      <w:r>
        <w:rPr>
          <w:rFonts w:ascii="Arial" w:eastAsia="Arial" w:hAnsi="Arial" w:cs="Arial"/>
          <w:u w:val="single"/>
        </w:rPr>
        <w:t>1</w:t>
      </w:r>
      <w:bookmarkEnd w:id="33"/>
      <w:r>
        <w:rPr>
          <w:rFonts w:ascii="Arial" w:eastAsia="Arial" w:hAnsi="Arial" w:cs="Arial"/>
          <w:u w:val="single"/>
        </w:rPr>
        <w:t xml:space="preserve">) </w:t>
      </w:r>
      <w:bookmarkStart w:id="34" w:name="_STATUTE_CONTENT__151b8e9f_2348_43ad_98e"/>
      <w:r>
        <w:rPr>
          <w:rFonts w:ascii="Arial" w:eastAsia="Arial" w:hAnsi="Arial" w:cs="Arial"/>
          <w:u w:val="single"/>
        </w:rPr>
        <w:t>Reliability of service;</w:t>
      </w:r>
      <w:bookmarkEnd w:id="32"/>
    </w:p>
    <w:p w:rsidR="00394E6C" w:rsidP="00394E6C">
      <w:pPr>
        <w:ind w:left="1080"/>
        <w:rPr>
          <w:rFonts w:ascii="Arial" w:eastAsia="Arial" w:hAnsi="Arial" w:cs="Arial"/>
        </w:rPr>
      </w:pPr>
      <w:bookmarkStart w:id="35" w:name="_STATUTE_SP__62bebff2_6c83_4a50_94ee_4f9"/>
      <w:bookmarkStart w:id="36" w:name="_PAR__6_5acfb773_17d6_41ed_8610_60b959eb"/>
      <w:bookmarkStart w:id="37" w:name="_LINE__12_c2568add_a73a_4064_a8f6_850756"/>
      <w:bookmarkEnd w:id="30"/>
      <w:bookmarkEnd w:id="31"/>
      <w:bookmarkEnd w:id="34"/>
      <w:r>
        <w:rPr>
          <w:rFonts w:ascii="Arial" w:eastAsia="Arial" w:hAnsi="Arial" w:cs="Arial"/>
          <w:u w:val="single"/>
        </w:rPr>
        <w:t>(</w:t>
      </w:r>
      <w:bookmarkStart w:id="38" w:name="_STATUTE_NUMBER__63b45268_a3c8_409a_bc76"/>
      <w:r>
        <w:rPr>
          <w:rFonts w:ascii="Arial" w:eastAsia="Arial" w:hAnsi="Arial" w:cs="Arial"/>
          <w:u w:val="single"/>
        </w:rPr>
        <w:t>2</w:t>
      </w:r>
      <w:bookmarkEnd w:id="38"/>
      <w:r>
        <w:rPr>
          <w:rFonts w:ascii="Arial" w:eastAsia="Arial" w:hAnsi="Arial" w:cs="Arial"/>
          <w:u w:val="single"/>
        </w:rPr>
        <w:t xml:space="preserve">) </w:t>
      </w:r>
      <w:bookmarkStart w:id="39" w:name="_STATUTE_CONTENT__ab145a2f_2b66_4be8_88d"/>
      <w:r>
        <w:rPr>
          <w:rFonts w:ascii="Arial" w:eastAsia="Arial" w:hAnsi="Arial" w:cs="Arial"/>
          <w:u w:val="single"/>
        </w:rPr>
        <w:t>Timeliness and responsiveness to customer requests for information or service;</w:t>
      </w:r>
      <w:bookmarkEnd w:id="37"/>
    </w:p>
    <w:p w:rsidR="00394E6C" w:rsidP="00394E6C">
      <w:pPr>
        <w:ind w:left="1080"/>
        <w:rPr>
          <w:rFonts w:ascii="Arial" w:eastAsia="Arial" w:hAnsi="Arial" w:cs="Arial"/>
        </w:rPr>
      </w:pPr>
      <w:bookmarkStart w:id="40" w:name="_STATUTE_SP__a5e373a1_fcbb_4b44_8c7d_ba5"/>
      <w:bookmarkStart w:id="41" w:name="_PAR__7_013f5d55_2d95_4f1e_8018_83d32574"/>
      <w:bookmarkStart w:id="42" w:name="_LINE__13_f58165fd_6771_459c_8a21_b36ead"/>
      <w:bookmarkEnd w:id="35"/>
      <w:bookmarkEnd w:id="36"/>
      <w:bookmarkEnd w:id="39"/>
      <w:r>
        <w:rPr>
          <w:rFonts w:ascii="Arial" w:eastAsia="Arial" w:hAnsi="Arial" w:cs="Arial"/>
          <w:u w:val="single"/>
        </w:rPr>
        <w:t>(</w:t>
      </w:r>
      <w:bookmarkStart w:id="43" w:name="_STATUTE_NUMBER__31b51a7b_4b87_41e4_98a2"/>
      <w:r>
        <w:rPr>
          <w:rFonts w:ascii="Arial" w:eastAsia="Arial" w:hAnsi="Arial" w:cs="Arial"/>
          <w:u w:val="single"/>
        </w:rPr>
        <w:t>3</w:t>
      </w:r>
      <w:bookmarkEnd w:id="43"/>
      <w:r>
        <w:rPr>
          <w:rFonts w:ascii="Arial" w:eastAsia="Arial" w:hAnsi="Arial" w:cs="Arial"/>
          <w:u w:val="single"/>
        </w:rPr>
        <w:t xml:space="preserve">) </w:t>
      </w:r>
      <w:bookmarkStart w:id="44" w:name="_STATUTE_CONTENT__19d60a0f_97f1_4647_877"/>
      <w:r>
        <w:rPr>
          <w:rFonts w:ascii="Arial" w:eastAsia="Arial" w:hAnsi="Arial" w:cs="Arial"/>
          <w:u w:val="single"/>
        </w:rPr>
        <w:t>Frequency of customer complaints;</w:t>
      </w:r>
      <w:bookmarkEnd w:id="42"/>
    </w:p>
    <w:p w:rsidR="00394E6C" w:rsidP="00394E6C">
      <w:pPr>
        <w:ind w:left="1080"/>
        <w:rPr>
          <w:rFonts w:ascii="Arial" w:eastAsia="Arial" w:hAnsi="Arial" w:cs="Arial"/>
        </w:rPr>
      </w:pPr>
      <w:bookmarkStart w:id="45" w:name="_STATUTE_SP__1700a485_fc5d_4163_a5bc_d50"/>
      <w:bookmarkStart w:id="46" w:name="_PAR__8_29ad4700_704f_4240_9e3e_50f168a0"/>
      <w:bookmarkStart w:id="47" w:name="_LINE__14_94c3f49d_2346_4dcb_ba5e_90f6c6"/>
      <w:bookmarkEnd w:id="40"/>
      <w:bookmarkEnd w:id="41"/>
      <w:bookmarkEnd w:id="44"/>
      <w:r>
        <w:rPr>
          <w:rFonts w:ascii="Arial" w:eastAsia="Arial" w:hAnsi="Arial" w:cs="Arial"/>
          <w:u w:val="single"/>
        </w:rPr>
        <w:t>(</w:t>
      </w:r>
      <w:bookmarkStart w:id="48" w:name="_STATUTE_NUMBER__60fc0a77_73be_4f44_8d09"/>
      <w:r>
        <w:rPr>
          <w:rFonts w:ascii="Arial" w:eastAsia="Arial" w:hAnsi="Arial" w:cs="Arial"/>
          <w:u w:val="single"/>
        </w:rPr>
        <w:t>4</w:t>
      </w:r>
      <w:bookmarkEnd w:id="48"/>
      <w:r>
        <w:rPr>
          <w:rFonts w:ascii="Arial" w:eastAsia="Arial" w:hAnsi="Arial" w:cs="Arial"/>
          <w:u w:val="single"/>
        </w:rPr>
        <w:t xml:space="preserve">) </w:t>
      </w:r>
      <w:bookmarkStart w:id="49" w:name="_STATUTE_CONTENT__f67cbc18_e3ea_4dfc_a5c"/>
      <w:r>
        <w:rPr>
          <w:rFonts w:ascii="Arial" w:eastAsia="Arial" w:hAnsi="Arial" w:cs="Arial"/>
          <w:u w:val="single"/>
        </w:rPr>
        <w:t>Timeliness and accuracy of bills;</w:t>
      </w:r>
      <w:bookmarkEnd w:id="47"/>
    </w:p>
    <w:p w:rsidR="00394E6C" w:rsidP="00394E6C">
      <w:pPr>
        <w:ind w:left="1080"/>
        <w:rPr>
          <w:rFonts w:ascii="Arial" w:eastAsia="Arial" w:hAnsi="Arial" w:cs="Arial"/>
        </w:rPr>
      </w:pPr>
      <w:bookmarkStart w:id="50" w:name="_STATUTE_SP__660acf2b_ed71_4dda_aba7_e16"/>
      <w:bookmarkStart w:id="51" w:name="_PAR__9_5e536fcf_88e0_464b_b473_c0a6c6d4"/>
      <w:bookmarkStart w:id="52" w:name="_LINE__15_33c6c99b_cde2_4bca_a61b_49e62d"/>
      <w:bookmarkEnd w:id="45"/>
      <w:bookmarkEnd w:id="46"/>
      <w:bookmarkEnd w:id="49"/>
      <w:r>
        <w:rPr>
          <w:rFonts w:ascii="Arial" w:eastAsia="Arial" w:hAnsi="Arial" w:cs="Arial"/>
          <w:u w:val="single"/>
        </w:rPr>
        <w:t>(</w:t>
      </w:r>
      <w:bookmarkStart w:id="53" w:name="_STATUTE_NUMBER__5a754475_8420_4332_a533"/>
      <w:r>
        <w:rPr>
          <w:rFonts w:ascii="Arial" w:eastAsia="Arial" w:hAnsi="Arial" w:cs="Arial"/>
          <w:u w:val="single"/>
        </w:rPr>
        <w:t>5</w:t>
      </w:r>
      <w:bookmarkEnd w:id="53"/>
      <w:r>
        <w:rPr>
          <w:rFonts w:ascii="Arial" w:eastAsia="Arial" w:hAnsi="Arial" w:cs="Arial"/>
          <w:u w:val="single"/>
        </w:rPr>
        <w:t xml:space="preserve">) </w:t>
      </w:r>
      <w:bookmarkStart w:id="54" w:name="_STATUTE_CONTENT__4041d0df_a58a_4fa4_8dd"/>
      <w:r>
        <w:rPr>
          <w:rFonts w:ascii="Arial" w:eastAsia="Arial" w:hAnsi="Arial" w:cs="Arial"/>
          <w:u w:val="single"/>
        </w:rPr>
        <w:t>Responsiveness to request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for interconnection by generators; and</w:t>
      </w:r>
      <w:bookmarkEnd w:id="52"/>
    </w:p>
    <w:p w:rsidR="00394E6C" w:rsidP="00394E6C">
      <w:pPr>
        <w:ind w:left="1080"/>
        <w:rPr>
          <w:rFonts w:ascii="Arial" w:eastAsia="Arial" w:hAnsi="Arial" w:cs="Arial"/>
        </w:rPr>
      </w:pPr>
      <w:bookmarkStart w:id="55" w:name="_STATUTE_SP__eabdb6f6_3c3a_4500_8f64_03c"/>
      <w:bookmarkStart w:id="56" w:name="_PAR__10_5a2cbfde_92df_48b2_8ea8_80c9d11"/>
      <w:bookmarkStart w:id="57" w:name="_LINE__16_0bc0cf8a_3cd0_489e_90c2_a6ce0a"/>
      <w:bookmarkEnd w:id="50"/>
      <w:bookmarkEnd w:id="51"/>
      <w:bookmarkEnd w:id="54"/>
      <w:r>
        <w:rPr>
          <w:rFonts w:ascii="Arial" w:eastAsia="Arial" w:hAnsi="Arial" w:cs="Arial"/>
          <w:u w:val="single"/>
        </w:rPr>
        <w:t>(</w:t>
      </w:r>
      <w:bookmarkStart w:id="58" w:name="_STATUTE_NUMBER__bae6fdb3_a0ad_480f_87af"/>
      <w:r>
        <w:rPr>
          <w:rFonts w:ascii="Arial" w:eastAsia="Arial" w:hAnsi="Arial" w:cs="Arial"/>
          <w:u w:val="single"/>
        </w:rPr>
        <w:t>6</w:t>
      </w:r>
      <w:bookmarkEnd w:id="58"/>
      <w:r>
        <w:rPr>
          <w:rFonts w:ascii="Arial" w:eastAsia="Arial" w:hAnsi="Arial" w:cs="Arial"/>
          <w:u w:val="single"/>
        </w:rPr>
        <w:t xml:space="preserve">) </w:t>
      </w:r>
      <w:bookmarkStart w:id="59" w:name="_STATUTE_CONTENT__6122f70f_14a9_4159_b83"/>
      <w:r>
        <w:rPr>
          <w:rFonts w:ascii="Arial" w:eastAsia="Arial" w:hAnsi="Arial" w:cs="Arial"/>
          <w:u w:val="single"/>
        </w:rPr>
        <w:t>Timeliness of restoring service after storms.</w:t>
      </w:r>
      <w:bookmarkEnd w:id="57"/>
    </w:p>
    <w:p w:rsidR="00394E6C" w:rsidP="00394E6C">
      <w:pPr>
        <w:ind w:left="720"/>
        <w:rPr>
          <w:rFonts w:ascii="Arial" w:eastAsia="Arial" w:hAnsi="Arial" w:cs="Arial"/>
        </w:rPr>
      </w:pPr>
      <w:bookmarkStart w:id="60" w:name="_STATUTE_NUMBER__49b9fdd4_b0e4_413c_9df9"/>
      <w:bookmarkStart w:id="61" w:name="_STATUTE_P__942dfd54_f4ef_43a3_8d36_b30c"/>
      <w:bookmarkStart w:id="62" w:name="_PAR__11_3e58f973_4f52_4ce4_8cc6_186b66c"/>
      <w:bookmarkStart w:id="63" w:name="_LINE__17_09439b53_ad31_4974_99fc_3eaf1b"/>
      <w:bookmarkEnd w:id="24"/>
      <w:bookmarkEnd w:id="55"/>
      <w:bookmarkEnd w:id="56"/>
      <w:bookmarkEnd w:id="59"/>
      <w:r>
        <w:rPr>
          <w:rFonts w:ascii="Arial" w:eastAsia="Arial" w:hAnsi="Arial" w:cs="Arial"/>
          <w:u w:val="single"/>
        </w:rPr>
        <w:t>B</w:t>
      </w:r>
      <w:bookmarkEnd w:id="60"/>
      <w:r>
        <w:rPr>
          <w:rFonts w:ascii="Arial" w:eastAsia="Arial" w:hAnsi="Arial" w:cs="Arial"/>
          <w:u w:val="single"/>
        </w:rPr>
        <w:t xml:space="preserve">. </w:t>
      </w:r>
      <w:bookmarkStart w:id="64" w:name="_STATUTE_CONTENT__a5cf39bc_5032_4728_a3c"/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c</w:t>
      </w:r>
      <w:r>
        <w:rPr>
          <w:rFonts w:ascii="Arial" w:eastAsia="Arial" w:hAnsi="Arial" w:cs="Arial"/>
          <w:u w:val="single"/>
        </w:rPr>
        <w:t>alendar quarter, a</w:t>
      </w:r>
      <w:r>
        <w:rPr>
          <w:rFonts w:ascii="Arial" w:eastAsia="Arial" w:hAnsi="Arial" w:cs="Arial"/>
          <w:u w:val="single"/>
        </w:rPr>
        <w:t xml:space="preserve"> transmission and distribution utility shall file with the </w:t>
      </w:r>
      <w:bookmarkStart w:id="65" w:name="_LINE__18_3c67c8de_5ce6_4c22_a92a_fbe61b"/>
      <w:bookmarkEnd w:id="63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 </w:t>
      </w:r>
      <w:r>
        <w:rPr>
          <w:rFonts w:ascii="Arial" w:eastAsia="Arial" w:hAnsi="Arial" w:cs="Arial"/>
          <w:u w:val="single"/>
        </w:rPr>
        <w:t>quantifiable data sufficient for the commission to calculate and publish</w:t>
      </w:r>
      <w:r>
        <w:rPr>
          <w:rFonts w:ascii="Arial" w:eastAsia="Arial" w:hAnsi="Arial" w:cs="Arial"/>
          <w:u w:val="single"/>
        </w:rPr>
        <w:t xml:space="preserve"> a </w:t>
      </w:r>
      <w:bookmarkStart w:id="66" w:name="_LINE__19_842855b5_c5d1_43dd_8925_a15d15"/>
      <w:bookmarkEnd w:id="65"/>
      <w:r>
        <w:rPr>
          <w:rFonts w:ascii="Arial" w:eastAsia="Arial" w:hAnsi="Arial" w:cs="Arial"/>
          <w:u w:val="single"/>
        </w:rPr>
        <w:t xml:space="preserve">quantitative score for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standard established by 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ommission pursuant to </w:t>
      </w:r>
      <w:bookmarkStart w:id="67" w:name="_LINE__20_d882f320_3354_4b2e_851d_3d5572"/>
      <w:bookmarkEnd w:id="66"/>
      <w:r>
        <w:rPr>
          <w:rFonts w:ascii="Arial" w:eastAsia="Arial" w:hAnsi="Arial" w:cs="Arial"/>
          <w:u w:val="single"/>
        </w:rPr>
        <w:t>paragraph A.</w:t>
      </w:r>
      <w:bookmarkEnd w:id="67"/>
    </w:p>
    <w:p w:rsidR="00394E6C" w:rsidP="00394E6C">
      <w:pPr>
        <w:ind w:left="720"/>
        <w:rPr>
          <w:rFonts w:ascii="Arial" w:eastAsia="Arial" w:hAnsi="Arial" w:cs="Arial"/>
        </w:rPr>
      </w:pPr>
      <w:bookmarkStart w:id="68" w:name="_STATUTE_NUMBER__cfcd5d28_2ced_45f1_9f81"/>
      <w:bookmarkStart w:id="69" w:name="_STATUTE_P__7359d559_6d42_4f34_bd40_d90c"/>
      <w:bookmarkStart w:id="70" w:name="_PAR__12_8c1ef56c_0c38_4f86_aeac_fb1a502"/>
      <w:bookmarkStart w:id="71" w:name="_LINE__21_71d9dbd7_1732_4caa_812c_98a00a"/>
      <w:bookmarkEnd w:id="61"/>
      <w:bookmarkEnd w:id="62"/>
      <w:bookmarkEnd w:id="64"/>
      <w:r>
        <w:rPr>
          <w:rFonts w:ascii="Arial" w:eastAsia="Arial" w:hAnsi="Arial" w:cs="Arial"/>
          <w:u w:val="single"/>
        </w:rPr>
        <w:t>C</w:t>
      </w:r>
      <w:bookmarkEnd w:id="68"/>
      <w:r>
        <w:rPr>
          <w:rFonts w:ascii="Arial" w:eastAsia="Arial" w:hAnsi="Arial" w:cs="Arial"/>
          <w:u w:val="single"/>
        </w:rPr>
        <w:t xml:space="preserve">.  </w:t>
      </w:r>
      <w:bookmarkStart w:id="72" w:name="_STATUTE_CONTENT__49f12bbb_c5fb_4741_b79"/>
      <w:r>
        <w:rPr>
          <w:rFonts w:ascii="Arial" w:eastAsia="Arial" w:hAnsi="Arial" w:cs="Arial"/>
          <w:u w:val="single"/>
        </w:rPr>
        <w:t xml:space="preserve">The commission shall enforce this subsection and rules adopted pursuant to this </w:t>
      </w:r>
      <w:bookmarkStart w:id="73" w:name="_LINE__22_ad1d410d_d32a_4582_bda4_8cca67"/>
      <w:bookmarkEnd w:id="71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 xml:space="preserve">by initiating an adjudicatory proceeding to consider whether to </w:t>
      </w:r>
      <w:r>
        <w:rPr>
          <w:rFonts w:ascii="Arial" w:eastAsia="Arial" w:hAnsi="Arial" w:cs="Arial"/>
          <w:u w:val="single"/>
        </w:rPr>
        <w:t xml:space="preserve">impose an </w:t>
      </w:r>
      <w:bookmarkStart w:id="74" w:name="_LINE__23_950ddf7e_7b6f_480f_a937_683c71"/>
      <w:bookmarkEnd w:id="73"/>
      <w:r>
        <w:rPr>
          <w:rFonts w:ascii="Arial" w:eastAsia="Arial" w:hAnsi="Arial" w:cs="Arial"/>
          <w:u w:val="single"/>
        </w:rPr>
        <w:t xml:space="preserve">administrative penalty </w:t>
      </w:r>
      <w:r>
        <w:rPr>
          <w:rFonts w:ascii="Arial" w:eastAsia="Arial" w:hAnsi="Arial" w:cs="Arial"/>
          <w:u w:val="single"/>
        </w:rPr>
        <w:t>in accordance with section 1508-A, subsection 1, paragraph E.</w:t>
      </w:r>
      <w:bookmarkEnd w:id="7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75" w:name="_BILL_SECTION_HEADER__138f1297_f8d4_4e2b"/>
      <w:bookmarkStart w:id="76" w:name="_BILL_SECTION__36c9f416_2552_47c7_8093_5"/>
      <w:bookmarkStart w:id="77" w:name="_PAR__13_d631bc43_6eea_4136_9e48_3e49623"/>
      <w:bookmarkStart w:id="78" w:name="_LINE__24_bf5d1eb8_338d_4dfc_8aeb_5a40c3"/>
      <w:bookmarkEnd w:id="7"/>
      <w:bookmarkEnd w:id="13"/>
      <w:bookmarkEnd w:id="16"/>
      <w:bookmarkEnd w:id="69"/>
      <w:bookmarkEnd w:id="70"/>
      <w:bookmarkEnd w:id="72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96591ce2_0ca3_4220"/>
      <w:r>
        <w:rPr>
          <w:rFonts w:ascii="Arial" w:eastAsia="Arial" w:hAnsi="Arial" w:cs="Arial"/>
          <w:b/>
          <w:sz w:val="24"/>
        </w:rPr>
        <w:t>2</w:t>
      </w:r>
      <w:bookmarkEnd w:id="79"/>
      <w:r>
        <w:rPr>
          <w:rFonts w:ascii="Arial" w:eastAsia="Arial" w:hAnsi="Arial" w:cs="Arial"/>
          <w:b/>
          <w:sz w:val="24"/>
        </w:rPr>
        <w:t>.  35-A MRSA §301, sub-§5</w:t>
      </w:r>
      <w:r>
        <w:rPr>
          <w:rFonts w:ascii="Arial" w:eastAsia="Arial" w:hAnsi="Arial" w:cs="Arial"/>
        </w:rPr>
        <w:t xml:space="preserve"> is enacted to read:</w:t>
      </w:r>
      <w:bookmarkEnd w:id="78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80" w:name="_STATUTE_NUMBER__850d9d37_e46c_4c35_9664"/>
      <w:bookmarkStart w:id="81" w:name="_STATUTE_SS__c811e6d5_e081_4274_8e6d_7b7"/>
      <w:bookmarkStart w:id="82" w:name="_PAR__14_fab10d61_fd77_4e03_bdff_9aa75a8"/>
      <w:bookmarkStart w:id="83" w:name="_LINE__25_a3b493db_456c_426a_a68e_7e02cf"/>
      <w:bookmarkStart w:id="84" w:name="_PROCESSED_CHANGE__ab43edba_53a1_4d22_b7"/>
      <w:bookmarkEnd w:id="75"/>
      <w:bookmarkEnd w:id="77"/>
      <w:r>
        <w:rPr>
          <w:rFonts w:ascii="Arial" w:eastAsia="Arial" w:hAnsi="Arial" w:cs="Arial"/>
          <w:b/>
          <w:u w:val="single"/>
        </w:rPr>
        <w:t>5</w:t>
      </w:r>
      <w:bookmarkEnd w:id="80"/>
      <w:r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da304bad_43c0_4796_85"/>
      <w:r>
        <w:rPr>
          <w:rFonts w:ascii="Arial" w:eastAsia="Arial" w:hAnsi="Arial" w:cs="Arial"/>
          <w:b/>
          <w:u w:val="single"/>
        </w:rPr>
        <w:t>Transmissi</w:t>
      </w:r>
      <w:r>
        <w:rPr>
          <w:rFonts w:ascii="Arial" w:eastAsia="Arial" w:hAnsi="Arial" w:cs="Arial"/>
          <w:b/>
          <w:u w:val="single"/>
        </w:rPr>
        <w:t>on and</w:t>
      </w:r>
      <w:r>
        <w:rPr>
          <w:rFonts w:ascii="Arial" w:eastAsia="Arial" w:hAnsi="Arial" w:cs="Arial"/>
          <w:b/>
          <w:u w:val="single"/>
        </w:rPr>
        <w:t xml:space="preserve"> distribution utilit</w:t>
      </w:r>
      <w:r>
        <w:rPr>
          <w:rFonts w:ascii="Arial" w:eastAsia="Arial" w:hAnsi="Arial" w:cs="Arial"/>
          <w:b/>
          <w:u w:val="single"/>
        </w:rPr>
        <w:t>y report</w:t>
      </w:r>
      <w:r>
        <w:rPr>
          <w:rFonts w:ascii="Arial" w:eastAsia="Arial" w:hAnsi="Arial" w:cs="Arial"/>
          <w:b/>
          <w:u w:val="single"/>
        </w:rPr>
        <w:t xml:space="preserve"> required</w:t>
      </w:r>
      <w:r>
        <w:rPr>
          <w:rFonts w:ascii="Arial" w:eastAsia="Arial" w:hAnsi="Arial" w:cs="Arial"/>
          <w:b/>
          <w:u w:val="single"/>
        </w:rPr>
        <w:t>; audits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86" w:name="_STATUTE_CONTENT__a3181f82_3c49_486a_955"/>
      <w:bookmarkEnd w:id="85"/>
      <w:r>
        <w:rPr>
          <w:rFonts w:ascii="Arial" w:eastAsia="Arial" w:hAnsi="Arial" w:cs="Arial"/>
          <w:u w:val="single"/>
        </w:rPr>
        <w:t>If t</w:t>
      </w:r>
      <w:r>
        <w:rPr>
          <w:rFonts w:ascii="Arial" w:eastAsia="Arial" w:hAnsi="Arial" w:cs="Arial"/>
          <w:u w:val="single"/>
        </w:rPr>
        <w:t xml:space="preserve">he commission </w:t>
      </w:r>
      <w:bookmarkStart w:id="87" w:name="_LINE__26_166a55dd_b7d0_49ad_87ac_a48f5c"/>
      <w:bookmarkEnd w:id="83"/>
      <w:r>
        <w:rPr>
          <w:rFonts w:ascii="Arial" w:eastAsia="Arial" w:hAnsi="Arial" w:cs="Arial"/>
          <w:u w:val="single"/>
        </w:rPr>
        <w:t>has not made a rate determination for a transmissio</w:t>
      </w:r>
      <w:r>
        <w:rPr>
          <w:rFonts w:ascii="Arial" w:eastAsia="Arial" w:hAnsi="Arial" w:cs="Arial"/>
          <w:u w:val="single"/>
        </w:rPr>
        <w:t xml:space="preserve">n and distribution utility that serves </w:t>
      </w:r>
      <w:bookmarkStart w:id="88" w:name="_LINE__27_b034f411_0d94_4ab2_85b6_0c81c7"/>
      <w:bookmarkEnd w:id="87"/>
      <w:r>
        <w:rPr>
          <w:rFonts w:ascii="Arial" w:eastAsia="Arial" w:hAnsi="Arial" w:cs="Arial"/>
          <w:u w:val="single"/>
        </w:rPr>
        <w:t>more</w:t>
      </w:r>
      <w:r>
        <w:rPr>
          <w:rFonts w:ascii="Arial" w:eastAsia="Arial" w:hAnsi="Arial" w:cs="Arial"/>
          <w:u w:val="single"/>
        </w:rPr>
        <w:t xml:space="preserve"> than 50,000 customers </w:t>
      </w:r>
      <w:r>
        <w:rPr>
          <w:rFonts w:ascii="Arial" w:eastAsia="Arial" w:hAnsi="Arial" w:cs="Arial"/>
          <w:u w:val="single"/>
        </w:rPr>
        <w:t xml:space="preserve">within the preceding 5 years, </w:t>
      </w:r>
      <w:r>
        <w:rPr>
          <w:rFonts w:ascii="Arial" w:eastAsia="Arial" w:hAnsi="Arial" w:cs="Arial"/>
          <w:u w:val="single"/>
        </w:rPr>
        <w:t xml:space="preserve">the utility shall submit a report </w:t>
      </w:r>
      <w:bookmarkStart w:id="89" w:name="_LINE__28_1ef484e3_a39b_4eec_a6cf_9102c7"/>
      <w:bookmarkEnd w:id="88"/>
      <w:r>
        <w:rPr>
          <w:rFonts w:ascii="Arial" w:eastAsia="Arial" w:hAnsi="Arial" w:cs="Arial"/>
          <w:u w:val="single"/>
        </w:rPr>
        <w:t xml:space="preserve">to the commission that includes a comparison of the utility's actual costs with cost estimates </w:t>
      </w:r>
      <w:bookmarkStart w:id="90" w:name="_LINE__29_909d8dc3_ba09_420e_b946_606b7d"/>
      <w:bookmarkEnd w:id="89"/>
      <w:r>
        <w:rPr>
          <w:rFonts w:ascii="Arial" w:eastAsia="Arial" w:hAnsi="Arial" w:cs="Arial"/>
          <w:u w:val="single"/>
        </w:rPr>
        <w:t xml:space="preserve">used in the utility's most recent rate case to set rates.  Upon a finding of the commission </w:t>
      </w:r>
      <w:bookmarkStart w:id="91" w:name="_LINE__30_fa20236f_59c2_4fe8_a553_65484c"/>
      <w:bookmarkEnd w:id="90"/>
      <w:r>
        <w:rPr>
          <w:rFonts w:ascii="Arial" w:eastAsia="Arial" w:hAnsi="Arial" w:cs="Arial"/>
          <w:u w:val="single"/>
        </w:rPr>
        <w:t xml:space="preserve">that there was </w:t>
      </w:r>
      <w:r>
        <w:rPr>
          <w:rFonts w:ascii="Arial" w:eastAsia="Arial" w:hAnsi="Arial" w:cs="Arial"/>
          <w:u w:val="single"/>
        </w:rPr>
        <w:t xml:space="preserve">a difference of more than 10% between the transmission and distribution </w:t>
      </w:r>
      <w:bookmarkStart w:id="92" w:name="_LINE__31_0cdd2873_71f9_4c44_90a2_ad6a85"/>
      <w:bookmarkEnd w:id="91"/>
      <w:r>
        <w:rPr>
          <w:rFonts w:ascii="Arial" w:eastAsia="Arial" w:hAnsi="Arial" w:cs="Arial"/>
          <w:u w:val="single"/>
        </w:rPr>
        <w:t>utility's actual costs and estimated costs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commission may</w:t>
      </w:r>
      <w:r>
        <w:rPr>
          <w:rFonts w:ascii="Arial" w:eastAsia="Arial" w:hAnsi="Arial" w:cs="Arial"/>
          <w:u w:val="single"/>
        </w:rPr>
        <w:t>:</w:t>
      </w:r>
      <w:bookmarkEnd w:id="92"/>
    </w:p>
    <w:p w:rsidR="00394E6C" w:rsidP="00394E6C">
      <w:pPr>
        <w:ind w:left="720"/>
        <w:rPr>
          <w:rFonts w:ascii="Arial" w:eastAsia="Arial" w:hAnsi="Arial" w:cs="Arial"/>
        </w:rPr>
      </w:pPr>
      <w:bookmarkStart w:id="93" w:name="_STATUTE_NUMBER__f0c3253a_1a3b_4a80_a36f"/>
      <w:bookmarkStart w:id="94" w:name="_STATUTE_P__837f8495_fc19_47ab_9e67_1fb5"/>
      <w:bookmarkStart w:id="95" w:name="_PAR__15_00f2aa5b_7cfe_4dc7_954c_2183d37"/>
      <w:bookmarkStart w:id="96" w:name="_LINE__32_aea5907c_b58c_4d61_9283_60cf48"/>
      <w:bookmarkEnd w:id="82"/>
      <w:bookmarkEnd w:id="86"/>
      <w:r>
        <w:rPr>
          <w:rFonts w:ascii="Arial" w:eastAsia="Arial" w:hAnsi="Arial" w:cs="Arial"/>
          <w:u w:val="single"/>
        </w:rPr>
        <w:t>A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7" w:name="_STATUTE_CONTENT__89a71325_0ec3_4948_94d"/>
      <w:r>
        <w:rPr>
          <w:rFonts w:ascii="Arial" w:eastAsia="Arial" w:hAnsi="Arial" w:cs="Arial"/>
          <w:u w:val="single"/>
        </w:rPr>
        <w:t xml:space="preserve">Require an audit of the transmission and distribution utility in accordance with </w:t>
      </w:r>
      <w:bookmarkStart w:id="98" w:name="_LINE__33_22f8b508_8b2a_498b_8205_f9e4f6"/>
      <w:bookmarkEnd w:id="96"/>
      <w:r>
        <w:rPr>
          <w:rFonts w:ascii="Arial" w:eastAsia="Arial" w:hAnsi="Arial" w:cs="Arial"/>
          <w:u w:val="single"/>
        </w:rPr>
        <w:t>section 113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or</w:t>
      </w:r>
      <w:bookmarkEnd w:id="98"/>
    </w:p>
    <w:p w:rsidR="00394E6C" w:rsidP="00394E6C">
      <w:pPr>
        <w:ind w:left="720"/>
        <w:rPr>
          <w:rFonts w:ascii="Arial" w:eastAsia="Arial" w:hAnsi="Arial" w:cs="Arial"/>
        </w:rPr>
      </w:pPr>
      <w:bookmarkStart w:id="99" w:name="_STATUTE_NUMBER__4d5cfba8_aca9_47a6_a229"/>
      <w:bookmarkStart w:id="100" w:name="_STATUTE_P__db66dca4_0c84_4fe9_92fe_20b5"/>
      <w:bookmarkStart w:id="101" w:name="_PAR__16_106ce9fe_ccaf_4a15_b457_e225334"/>
      <w:bookmarkStart w:id="102" w:name="_LINE__34_3df4bc36_9517_4c20_85db_0e510d"/>
      <w:bookmarkEnd w:id="94"/>
      <w:bookmarkEnd w:id="95"/>
      <w:bookmarkEnd w:id="97"/>
      <w:r>
        <w:rPr>
          <w:rFonts w:ascii="Arial" w:eastAsia="Arial" w:hAnsi="Arial" w:cs="Arial"/>
          <w:u w:val="single"/>
        </w:rPr>
        <w:t>B</w:t>
      </w:r>
      <w:bookmarkEnd w:id="99"/>
      <w:r>
        <w:rPr>
          <w:rFonts w:ascii="Arial" w:eastAsia="Arial" w:hAnsi="Arial" w:cs="Arial"/>
          <w:u w:val="single"/>
        </w:rPr>
        <w:t xml:space="preserve">.  </w:t>
      </w:r>
      <w:bookmarkStart w:id="103" w:name="_STATUTE_CONTENT__db6e2f9d_6be9_4672_991"/>
      <w:r>
        <w:rPr>
          <w:rFonts w:ascii="Arial" w:eastAsia="Arial" w:hAnsi="Arial" w:cs="Arial"/>
          <w:u w:val="single"/>
        </w:rPr>
        <w:t>Disallow cost recovery in the transmiss</w:t>
      </w:r>
      <w:r>
        <w:rPr>
          <w:rFonts w:ascii="Arial" w:eastAsia="Arial" w:hAnsi="Arial" w:cs="Arial"/>
          <w:u w:val="single"/>
        </w:rPr>
        <w:t>ion and distribution utility's future rate cases.</w:t>
      </w:r>
      <w:bookmarkEnd w:id="102"/>
    </w:p>
    <w:p w:rsidR="00394E6C" w:rsidP="00394E6C">
      <w:pPr>
        <w:ind w:left="360"/>
        <w:rPr>
          <w:rFonts w:ascii="Arial" w:eastAsia="Arial" w:hAnsi="Arial" w:cs="Arial"/>
        </w:rPr>
      </w:pPr>
      <w:bookmarkStart w:id="104" w:name="_STATUTE_CONTENT__62ac30c8_f420_409d_99d"/>
      <w:bookmarkStart w:id="105" w:name="_STATUTE_P__2d20b828_415e_4fd4_91fa_3469"/>
      <w:bookmarkStart w:id="106" w:name="_PAR__17_bacdcdd5_cda2_4baf_8dc6_f48d9f6"/>
      <w:bookmarkStart w:id="107" w:name="_LINE__35_9a0ae754_cd11_4574_95b6_ee76ad"/>
      <w:bookmarkEnd w:id="100"/>
      <w:bookmarkEnd w:id="101"/>
      <w:bookmarkEnd w:id="103"/>
      <w:r>
        <w:rPr>
          <w:rFonts w:ascii="Arial" w:eastAsia="Arial" w:hAnsi="Arial" w:cs="Arial"/>
          <w:u w:val="single"/>
        </w:rPr>
        <w:t>This subsection takes effect January 15, 2024</w:t>
      </w:r>
      <w:r>
        <w:rPr>
          <w:rFonts w:ascii="Arial" w:eastAsia="Arial" w:hAnsi="Arial" w:cs="Arial"/>
          <w:u w:val="single"/>
        </w:rPr>
        <w:t>.</w:t>
      </w:r>
      <w:bookmarkEnd w:id="107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108" w:name="_BILL_SECTION_HEADER__9a40a076_960a_4e8b"/>
      <w:bookmarkStart w:id="109" w:name="_BILL_SECTION__daec055b_1a50_41c1_961f_8"/>
      <w:bookmarkStart w:id="110" w:name="_PAR__18_cfb96bb9_d29f_4d77_b581_49d8fe7"/>
      <w:bookmarkStart w:id="111" w:name="_LINE__36_190799ea_28cb_41c2_ad05_c5c5f2"/>
      <w:bookmarkEnd w:id="76"/>
      <w:bookmarkEnd w:id="81"/>
      <w:bookmarkEnd w:id="84"/>
      <w:bookmarkEnd w:id="104"/>
      <w:bookmarkEnd w:id="105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2" w:name="_BILL_SECTION_NUMBER__679b0812_f02a_4372"/>
      <w:r>
        <w:rPr>
          <w:rFonts w:ascii="Arial" w:eastAsia="Arial" w:hAnsi="Arial" w:cs="Arial"/>
          <w:b/>
          <w:sz w:val="24"/>
        </w:rPr>
        <w:t>3</w:t>
      </w:r>
      <w:bookmarkEnd w:id="112"/>
      <w:r>
        <w:rPr>
          <w:rFonts w:ascii="Arial" w:eastAsia="Arial" w:hAnsi="Arial" w:cs="Arial"/>
          <w:b/>
          <w:sz w:val="24"/>
        </w:rPr>
        <w:t>.  35-A MRSA §1316,</w:t>
      </w:r>
      <w:r>
        <w:rPr>
          <w:rFonts w:ascii="Arial" w:eastAsia="Arial" w:hAnsi="Arial" w:cs="Arial"/>
        </w:rPr>
        <w:t xml:space="preserve"> as amended by PL 1999, c. 398, Pt. A, §21 and affected </w:t>
      </w:r>
      <w:bookmarkStart w:id="113" w:name="_LINE__37_0c4fa87d_d4bc_4fce_a2c8_ad3451"/>
      <w:bookmarkEnd w:id="111"/>
      <w:r>
        <w:rPr>
          <w:rFonts w:ascii="Arial" w:eastAsia="Arial" w:hAnsi="Arial" w:cs="Arial"/>
        </w:rPr>
        <w:t>by §§104 and 105, is further amended to read:</w:t>
      </w:r>
      <w:bookmarkEnd w:id="113"/>
    </w:p>
    <w:p w:rsidR="00394E6C" w:rsidP="00394E6C">
      <w:pPr>
        <w:ind w:left="1080" w:hanging="720"/>
        <w:rPr>
          <w:rFonts w:ascii="Arial" w:eastAsia="Arial" w:hAnsi="Arial" w:cs="Arial"/>
        </w:rPr>
      </w:pPr>
      <w:bookmarkStart w:id="114" w:name="_STATUTE_S__edc5e88c_d9d1_4b45_ba1e_b103"/>
      <w:bookmarkStart w:id="115" w:name="_PAR__19_ec5c433a_28d5_4e61_b24d_a0a8a16"/>
      <w:bookmarkStart w:id="116" w:name="_LINE__38_e1219dfc_52d3_4177_ae28_defc6f"/>
      <w:bookmarkEnd w:id="108"/>
      <w:bookmarkEnd w:id="110"/>
      <w:r>
        <w:rPr>
          <w:rFonts w:ascii="Arial" w:eastAsia="Arial" w:hAnsi="Arial" w:cs="Arial"/>
          <w:b/>
        </w:rPr>
        <w:t>§</w:t>
      </w:r>
      <w:bookmarkStart w:id="117" w:name="_STATUTE_NUMBER__de8d286b_5e83_4183_ab07"/>
      <w:r>
        <w:rPr>
          <w:rFonts w:ascii="Arial" w:eastAsia="Arial" w:hAnsi="Arial" w:cs="Arial"/>
          <w:b/>
        </w:rPr>
        <w:t>1316</w:t>
      </w:r>
      <w:bookmarkEnd w:id="117"/>
      <w:r>
        <w:rPr>
          <w:rFonts w:ascii="Arial" w:eastAsia="Arial" w:hAnsi="Arial" w:cs="Arial"/>
          <w:b/>
        </w:rPr>
        <w:t xml:space="preserve">.  </w:t>
      </w:r>
      <w:bookmarkStart w:id="118" w:name="_STATUTE_HEADNOTE__ab826c95_e6ac_4eb6_af"/>
      <w:r>
        <w:rPr>
          <w:rFonts w:ascii="Arial" w:eastAsia="Arial" w:hAnsi="Arial" w:cs="Arial"/>
          <w:b/>
        </w:rPr>
        <w:t>Testimony presented by employees of public utilities</w:t>
      </w:r>
      <w:bookmarkStart w:id="119" w:name="_PROCESSED_CHANGE__cfec0c3b_efa2_4957_a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or</w:t>
      </w:r>
      <w:bookmarkStart w:id="120" w:name="_PROCESSED_CHANGE__ebf726b2_043c_43dd_b2"/>
      <w:bookmarkEnd w:id="119"/>
      <w:r>
        <w:rPr>
          <w:rFonts w:ascii="Arial" w:eastAsia="Arial" w:hAnsi="Arial" w:cs="Arial"/>
          <w:b/>
          <w:u w:val="single"/>
        </w:rPr>
        <w:t>,</w:t>
      </w:r>
      <w:bookmarkEnd w:id="120"/>
      <w:r>
        <w:rPr>
          <w:rFonts w:ascii="Arial" w:eastAsia="Arial" w:hAnsi="Arial" w:cs="Arial"/>
          <w:b/>
        </w:rPr>
        <w:t xml:space="preserve"> competitive service </w:t>
      </w:r>
      <w:bookmarkStart w:id="121" w:name="_LINE__39_2986255c_79fc_451e_88ad_46f6c2"/>
      <w:bookmarkEnd w:id="116"/>
      <w:r>
        <w:rPr>
          <w:rFonts w:ascii="Arial" w:eastAsia="Arial" w:hAnsi="Arial" w:cs="Arial"/>
          <w:b/>
        </w:rPr>
        <w:t>providers</w:t>
      </w:r>
      <w:bookmarkStart w:id="122" w:name="_PROCESSED_CHANGE__1a6527a9_0f9a_45c8_90"/>
      <w:r>
        <w:rPr>
          <w:rFonts w:ascii="Arial" w:eastAsia="Arial" w:hAnsi="Arial" w:cs="Arial"/>
          <w:b/>
          <w:u w:val="single"/>
        </w:rPr>
        <w:t>, affiliated interests or utility contractors</w:t>
      </w:r>
      <w:bookmarkEnd w:id="122"/>
      <w:r>
        <w:rPr>
          <w:rFonts w:ascii="Arial" w:eastAsia="Arial" w:hAnsi="Arial" w:cs="Arial"/>
          <w:b/>
        </w:rPr>
        <w:t xml:space="preserve"> to legislative committees</w:t>
      </w:r>
      <w:bookmarkStart w:id="123" w:name="_PROCESSED_CHANGE__9b56e351_38a2_4a38_bb"/>
      <w:r>
        <w:rPr>
          <w:rFonts w:ascii="Arial" w:eastAsia="Arial" w:hAnsi="Arial" w:cs="Arial"/>
          <w:b/>
        </w:rPr>
        <w:t xml:space="preserve"> </w:t>
      </w:r>
      <w:bookmarkStart w:id="124" w:name="_LINE__40_af0abb05_7d4d_4301_8a80_79a549"/>
      <w:bookmarkEnd w:id="121"/>
      <w:r>
        <w:rPr>
          <w:rFonts w:ascii="Arial" w:eastAsia="Arial" w:hAnsi="Arial" w:cs="Arial"/>
          <w:b/>
          <w:strike/>
        </w:rPr>
        <w:t>and to</w:t>
      </w:r>
      <w:bookmarkStart w:id="125" w:name="_PROCESSED_CHANGE__4e662ee7_b57c_4d45_ac"/>
      <w:bookmarkEnd w:id="123"/>
      <w:r>
        <w:rPr>
          <w:rFonts w:ascii="Arial" w:eastAsia="Arial" w:hAnsi="Arial" w:cs="Arial"/>
          <w:b/>
          <w:u w:val="single"/>
        </w:rPr>
        <w:t>,</w:t>
      </w:r>
      <w:bookmarkEnd w:id="125"/>
      <w:r>
        <w:rPr>
          <w:rFonts w:ascii="Arial" w:eastAsia="Arial" w:hAnsi="Arial" w:cs="Arial"/>
          <w:b/>
        </w:rPr>
        <w:t xml:space="preserve"> the Public Utilities Commission</w:t>
      </w:r>
      <w:bookmarkStart w:id="126" w:name="_PROCESSED_CHANGE__59c2f42a_b513_45c9_8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and the Public Advocate</w:t>
      </w:r>
      <w:bookmarkEnd w:id="118"/>
      <w:bookmarkEnd w:id="124"/>
      <w:bookmarkEnd w:id="126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127" w:name="_STATUTE_NUMBER__a66ae8de_1c4d_4b8b_bc9d"/>
      <w:bookmarkStart w:id="128" w:name="_STATUTE_SS__256a79a8_0047_4321_9d7e_1cb"/>
      <w:bookmarkStart w:id="129" w:name="_PAGE__2_afd99da8_9218_4286_95d2_2c1b50a"/>
      <w:bookmarkStart w:id="130" w:name="_PAR__1_f9546029_67f6_45b4_8641_7756caa5"/>
      <w:bookmarkStart w:id="131" w:name="_LINE__1_2849c377_458a_4d58_8d8f_53c8244"/>
      <w:bookmarkEnd w:id="3"/>
      <w:bookmarkEnd w:id="115"/>
      <w:r>
        <w:rPr>
          <w:rFonts w:ascii="Arial" w:eastAsia="Arial" w:hAnsi="Arial" w:cs="Arial"/>
          <w:b/>
        </w:rPr>
        <w:t>1</w:t>
      </w:r>
      <w:bookmarkEnd w:id="127"/>
      <w:r>
        <w:rPr>
          <w:rFonts w:ascii="Arial" w:eastAsia="Arial" w:hAnsi="Arial" w:cs="Arial"/>
          <w:b/>
        </w:rPr>
        <w:t xml:space="preserve">.  </w:t>
      </w:r>
      <w:bookmarkStart w:id="132" w:name="_STATUTE_HEADNOTE__4ee0561c_2326_4605_b1"/>
      <w:r>
        <w:rPr>
          <w:rFonts w:ascii="Arial" w:eastAsia="Arial" w:hAnsi="Arial" w:cs="Arial"/>
          <w:b/>
        </w:rPr>
        <w:t>Definitions.</w:t>
      </w:r>
      <w:bookmarkEnd w:id="13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3" w:name="_STATUTE_CONTENT__c196ee0f_9240_451e_a5f"/>
      <w:r>
        <w:rPr>
          <w:rFonts w:ascii="Arial" w:eastAsia="Arial" w:hAnsi="Arial" w:cs="Arial"/>
        </w:rPr>
        <w:t xml:space="preserve">As used in this section, unless the context otherwise indicates, the </w:t>
      </w:r>
      <w:bookmarkStart w:id="134" w:name="_LINE__2_be3bfca3_c7b0_4e41_ad27_c7440a5"/>
      <w:bookmarkEnd w:id="131"/>
      <w:r>
        <w:rPr>
          <w:rFonts w:ascii="Arial" w:eastAsia="Arial" w:hAnsi="Arial" w:cs="Arial"/>
        </w:rPr>
        <w:t>following terms have the following meanings.</w:t>
      </w:r>
      <w:bookmarkEnd w:id="133"/>
      <w:bookmarkEnd w:id="134"/>
    </w:p>
    <w:p w:rsidR="00394E6C" w:rsidP="00394E6C">
      <w:pPr>
        <w:ind w:left="720"/>
        <w:rPr>
          <w:rFonts w:ascii="Arial" w:eastAsia="Arial" w:hAnsi="Arial" w:cs="Arial"/>
        </w:rPr>
      </w:pPr>
      <w:bookmarkStart w:id="135" w:name="_STATUTE_NUMBER__d110e532_84a8_440e_8d0a"/>
      <w:bookmarkStart w:id="136" w:name="_STATUTE_P__8f3caa7c_a3ed_4ea9_aeab_39c7"/>
      <w:bookmarkStart w:id="137" w:name="_PAR__2_3ed73009_3365_4a4f_85ca_f905a257"/>
      <w:bookmarkStart w:id="138" w:name="_LINE__3_07b150a7_adb8_4455_ab19_0aa1733"/>
      <w:bookmarkEnd w:id="130"/>
      <w:r>
        <w:rPr>
          <w:rFonts w:ascii="Arial" w:eastAsia="Arial" w:hAnsi="Arial" w:cs="Arial"/>
        </w:rPr>
        <w:t>A</w:t>
      </w:r>
      <w:bookmarkEnd w:id="135"/>
      <w:r>
        <w:rPr>
          <w:rFonts w:ascii="Arial" w:eastAsia="Arial" w:hAnsi="Arial" w:cs="Arial"/>
        </w:rPr>
        <w:t xml:space="preserve">.  </w:t>
      </w:r>
      <w:bookmarkStart w:id="139" w:name="_STATUTE_CONTENT__9888715f_f96e_41f5_ba2"/>
      <w:r>
        <w:rPr>
          <w:rFonts w:ascii="Arial" w:eastAsia="Arial" w:hAnsi="Arial" w:cs="Arial"/>
        </w:rPr>
        <w:t xml:space="preserve">"Employee" means a person who </w:t>
      </w:r>
      <w:bookmarkStart w:id="140" w:name="_PROCESSED_CHANGE__abbaf345_6c7c_4c5c_90"/>
      <w:r>
        <w:rPr>
          <w:rFonts w:ascii="Arial" w:eastAsia="Arial" w:hAnsi="Arial" w:cs="Arial"/>
          <w:u w:val="single"/>
        </w:rPr>
        <w:t>currently</w:t>
      </w:r>
      <w:r>
        <w:rPr>
          <w:rFonts w:ascii="Arial" w:eastAsia="Arial" w:hAnsi="Arial" w:cs="Arial"/>
        </w:rPr>
        <w:t xml:space="preserve"> </w:t>
      </w:r>
      <w:bookmarkEnd w:id="140"/>
      <w:r>
        <w:rPr>
          <w:rFonts w:ascii="Arial" w:eastAsia="Arial" w:hAnsi="Arial" w:cs="Arial"/>
        </w:rPr>
        <w:t xml:space="preserve">performs </w:t>
      </w:r>
      <w:bookmarkStart w:id="141" w:name="_PROCESSED_CHANGE__e0c1d9b1_3467_4381_9e"/>
      <w:r>
        <w:rPr>
          <w:rFonts w:ascii="Arial" w:eastAsia="Arial" w:hAnsi="Arial" w:cs="Arial"/>
          <w:u w:val="single"/>
        </w:rPr>
        <w:t>or formerly performed</w:t>
      </w:r>
      <w:r>
        <w:rPr>
          <w:rFonts w:ascii="Arial" w:eastAsia="Arial" w:hAnsi="Arial" w:cs="Arial"/>
        </w:rPr>
        <w:t xml:space="preserve"> </w:t>
      </w:r>
      <w:bookmarkEnd w:id="141"/>
      <w:r>
        <w:rPr>
          <w:rFonts w:ascii="Arial" w:eastAsia="Arial" w:hAnsi="Arial" w:cs="Arial"/>
        </w:rPr>
        <w:t xml:space="preserve">a </w:t>
      </w:r>
      <w:bookmarkStart w:id="142" w:name="_LINE__4_d3af1612_6ff8_457e_b669_0f744c7"/>
      <w:bookmarkEnd w:id="138"/>
      <w:r>
        <w:rPr>
          <w:rFonts w:ascii="Arial" w:eastAsia="Arial" w:hAnsi="Arial" w:cs="Arial"/>
        </w:rPr>
        <w:t>service for wages or other remuneration under a contract of hire, expressed or implied,</w:t>
      </w:r>
      <w:bookmarkStart w:id="143" w:name="_PROCESSED_CHANGE__420f3282_2342_4d0f_97"/>
      <w:r>
        <w:rPr>
          <w:rFonts w:ascii="Arial" w:eastAsia="Arial" w:hAnsi="Arial" w:cs="Arial"/>
        </w:rPr>
        <w:t xml:space="preserve"> </w:t>
      </w:r>
      <w:bookmarkStart w:id="144" w:name="_LINE__5_08e2ad12_abfd_4a9e_9b42_53b3170"/>
      <w:bookmarkEnd w:id="142"/>
      <w:r>
        <w:rPr>
          <w:rFonts w:ascii="Arial" w:eastAsia="Arial" w:hAnsi="Arial" w:cs="Arial"/>
          <w:strike/>
        </w:rPr>
        <w:t>but does not include an independent contractor</w:t>
      </w:r>
      <w:bookmarkStart w:id="145" w:name="_PROCESSED_CHANGE__c9790683_1a6f_4767_b0"/>
      <w:bookmarkEnd w:id="14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a public utility, competitive service </w:t>
      </w:r>
      <w:bookmarkStart w:id="146" w:name="_LINE__6_91f57f90_6cb7_410b_beb5_69f63bc"/>
      <w:bookmarkEnd w:id="144"/>
      <w:r>
        <w:rPr>
          <w:rFonts w:ascii="Arial" w:eastAsia="Arial" w:hAnsi="Arial" w:cs="Arial"/>
          <w:u w:val="single"/>
        </w:rPr>
        <w:t>provider, affiliated interest or utility contractor</w:t>
      </w:r>
      <w:bookmarkEnd w:id="145"/>
      <w:r>
        <w:rPr>
          <w:rFonts w:ascii="Arial" w:eastAsia="Arial" w:hAnsi="Arial" w:cs="Arial"/>
        </w:rPr>
        <w:t>.</w:t>
      </w:r>
      <w:bookmarkEnd w:id="139"/>
      <w:bookmarkEnd w:id="146"/>
    </w:p>
    <w:p w:rsidR="00394E6C" w:rsidP="00394E6C">
      <w:pPr>
        <w:ind w:left="720"/>
        <w:rPr>
          <w:rFonts w:ascii="Arial" w:eastAsia="Arial" w:hAnsi="Arial" w:cs="Arial"/>
        </w:rPr>
      </w:pPr>
      <w:bookmarkStart w:id="147" w:name="_STATUTE_NUMBER__159478e4_0473_45d9_9749"/>
      <w:bookmarkStart w:id="148" w:name="_STATUTE_P__ff91ba48_33f6_4b4b_8bb3_2f38"/>
      <w:bookmarkStart w:id="149" w:name="_PAR__3_c435a673_16cf_4b68_8e5d_0cda017e"/>
      <w:bookmarkStart w:id="150" w:name="_LINE__7_6e1db794_9cc4_40a8_9ad3_30f1011"/>
      <w:bookmarkStart w:id="151" w:name="_PROCESSED_CHANGE__ef2c2c7d_2af6_4741_b4"/>
      <w:bookmarkEnd w:id="136"/>
      <w:bookmarkEnd w:id="137"/>
      <w:r>
        <w:rPr>
          <w:rFonts w:ascii="Arial" w:eastAsia="Arial" w:hAnsi="Arial" w:cs="Arial"/>
          <w:u w:val="single"/>
        </w:rPr>
        <w:t>A-1</w:t>
      </w:r>
      <w:bookmarkEnd w:id="147"/>
      <w:r>
        <w:rPr>
          <w:rFonts w:ascii="Arial" w:eastAsia="Arial" w:hAnsi="Arial" w:cs="Arial"/>
          <w:u w:val="single"/>
        </w:rPr>
        <w:t xml:space="preserve">.  </w:t>
      </w:r>
      <w:bookmarkStart w:id="152" w:name="_STATUTE_CONTENT__c226fb7e_e1d6_43bb_bfe"/>
      <w:r>
        <w:rPr>
          <w:rFonts w:ascii="Arial" w:eastAsia="Arial" w:hAnsi="Arial" w:cs="Arial"/>
          <w:u w:val="single"/>
        </w:rPr>
        <w:t xml:space="preserve">"Affiliated interest" has the same meaning as in section 707, subsection 1, </w:t>
      </w:r>
      <w:bookmarkStart w:id="153" w:name="_LINE__8_be80d534_acd6_42de_8fee_2400d0a"/>
      <w:bookmarkEnd w:id="150"/>
      <w:r>
        <w:rPr>
          <w:rFonts w:ascii="Arial" w:eastAsia="Arial" w:hAnsi="Arial" w:cs="Arial"/>
          <w:u w:val="single"/>
        </w:rPr>
        <w:t>paragraph A.</w:t>
      </w:r>
      <w:bookmarkEnd w:id="153"/>
    </w:p>
    <w:p w:rsidR="00394E6C" w:rsidP="00394E6C">
      <w:pPr>
        <w:ind w:left="720"/>
        <w:rPr>
          <w:rFonts w:ascii="Arial" w:eastAsia="Arial" w:hAnsi="Arial" w:cs="Arial"/>
        </w:rPr>
      </w:pPr>
      <w:bookmarkStart w:id="154" w:name="_STATUTE_NUMBER__35b22681_a190_4674_8f59"/>
      <w:bookmarkStart w:id="155" w:name="_STATUTE_P__0e125984_eb1c_4266_9ea4_2c9e"/>
      <w:bookmarkStart w:id="156" w:name="_PAR__4_c80ed8f4_85ce_41e0_9f16_a557bf21"/>
      <w:bookmarkStart w:id="157" w:name="_LINE__9_4b71ebe1_a907_470c_9e28_095aba4"/>
      <w:bookmarkEnd w:id="148"/>
      <w:bookmarkEnd w:id="149"/>
      <w:bookmarkEnd w:id="151"/>
      <w:bookmarkEnd w:id="152"/>
      <w:r>
        <w:rPr>
          <w:rFonts w:ascii="Arial" w:eastAsia="Arial" w:hAnsi="Arial" w:cs="Arial"/>
        </w:rPr>
        <w:t>B</w:t>
      </w:r>
      <w:bookmarkEnd w:id="154"/>
      <w:r>
        <w:rPr>
          <w:rFonts w:ascii="Arial" w:eastAsia="Arial" w:hAnsi="Arial" w:cs="Arial"/>
        </w:rPr>
        <w:t xml:space="preserve">.  </w:t>
      </w:r>
      <w:bookmarkStart w:id="158" w:name="_STATUTE_CONTENT__5302ed80_a7f2_46a9_b9f"/>
      <w:r>
        <w:rPr>
          <w:rFonts w:ascii="Arial" w:eastAsia="Arial" w:hAnsi="Arial" w:cs="Arial"/>
        </w:rPr>
        <w:t>"Employer" means a public utility</w:t>
      </w:r>
      <w:bookmarkStart w:id="159" w:name="_PROCESSED_CHANGE__937caa63_e948_4808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60" w:name="_PROCESSED_CHANGE__0364fdcd_4775_49f0_9e"/>
      <w:bookmarkEnd w:id="159"/>
      <w:r>
        <w:rPr>
          <w:rFonts w:ascii="Arial" w:eastAsia="Arial" w:hAnsi="Arial" w:cs="Arial"/>
          <w:u w:val="single"/>
        </w:rPr>
        <w:t>,</w:t>
      </w:r>
      <w:bookmarkEnd w:id="160"/>
      <w:r>
        <w:rPr>
          <w:rFonts w:ascii="Arial" w:eastAsia="Arial" w:hAnsi="Arial" w:cs="Arial"/>
        </w:rPr>
        <w:t xml:space="preserve"> competitive service provider </w:t>
      </w:r>
      <w:bookmarkStart w:id="161" w:name="_PROCESSED_CHANGE__9aa60f57_2b8f_407b_af"/>
      <w:r>
        <w:rPr>
          <w:rFonts w:ascii="Arial" w:eastAsia="Arial" w:hAnsi="Arial" w:cs="Arial"/>
          <w:u w:val="single"/>
        </w:rPr>
        <w:t xml:space="preserve">or affiliated </w:t>
      </w:r>
      <w:bookmarkStart w:id="162" w:name="_LINE__10_8c7a215a_e289_46bd_ba7d_6db537"/>
      <w:bookmarkEnd w:id="157"/>
      <w:r>
        <w:rPr>
          <w:rFonts w:ascii="Arial" w:eastAsia="Arial" w:hAnsi="Arial" w:cs="Arial"/>
          <w:u w:val="single"/>
        </w:rPr>
        <w:t>intere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</w:rPr>
        <w:t xml:space="preserve"> </w:t>
      </w:r>
      <w:bookmarkEnd w:id="161"/>
      <w:r>
        <w:rPr>
          <w:rFonts w:ascii="Arial" w:eastAsia="Arial" w:hAnsi="Arial" w:cs="Arial"/>
        </w:rPr>
        <w:t>licensed to do business in this State with one or more employees.</w:t>
      </w:r>
      <w:bookmarkEnd w:id="158"/>
      <w:bookmarkEnd w:id="162"/>
    </w:p>
    <w:p w:rsidR="00394E6C" w:rsidP="00394E6C">
      <w:pPr>
        <w:ind w:left="720"/>
        <w:rPr>
          <w:rFonts w:ascii="Arial" w:eastAsia="Arial" w:hAnsi="Arial" w:cs="Arial"/>
        </w:rPr>
      </w:pPr>
      <w:bookmarkStart w:id="163" w:name="_STATUTE_NUMBER__d681d7ab_5b85_47df_92f4"/>
      <w:bookmarkStart w:id="164" w:name="_STATUTE_P__eb97891c_0088_4c52_aeb6_6d77"/>
      <w:bookmarkStart w:id="165" w:name="_PAR__5_412899c5_20be_41b9_a325_5acbe0a7"/>
      <w:bookmarkStart w:id="166" w:name="_LINE__11_db51b598_e9a2_4053_8455_296544"/>
      <w:bookmarkEnd w:id="155"/>
      <w:bookmarkEnd w:id="156"/>
      <w:r>
        <w:rPr>
          <w:rFonts w:ascii="Arial" w:eastAsia="Arial" w:hAnsi="Arial" w:cs="Arial"/>
        </w:rPr>
        <w:t>C</w:t>
      </w:r>
      <w:bookmarkEnd w:id="163"/>
      <w:r>
        <w:rPr>
          <w:rFonts w:ascii="Arial" w:eastAsia="Arial" w:hAnsi="Arial" w:cs="Arial"/>
        </w:rPr>
        <w:t xml:space="preserve">.  </w:t>
      </w:r>
      <w:bookmarkStart w:id="167" w:name="_STATUTE_CONTENT__2ac8c285_d7f6_44e4_ac2"/>
      <w:r>
        <w:rPr>
          <w:rFonts w:ascii="Arial" w:eastAsia="Arial" w:hAnsi="Arial" w:cs="Arial"/>
        </w:rPr>
        <w:t xml:space="preserve">"Legislative committee" means a joint standing committee or a joint select </w:t>
      </w:r>
      <w:bookmarkStart w:id="168" w:name="_LINE__12_4be99a7c_1e52_47fd_9cfd_88ff30"/>
      <w:bookmarkEnd w:id="166"/>
      <w:r>
        <w:rPr>
          <w:rFonts w:ascii="Arial" w:eastAsia="Arial" w:hAnsi="Arial" w:cs="Arial"/>
        </w:rPr>
        <w:t xml:space="preserve">committee of the Legislature, a task force, commission or council or any other </w:t>
      </w:r>
      <w:bookmarkStart w:id="169" w:name="_LINE__13_eb784cad_740f_45ba_b86b_292cae"/>
      <w:bookmarkEnd w:id="168"/>
      <w:r>
        <w:rPr>
          <w:rFonts w:ascii="Arial" w:eastAsia="Arial" w:hAnsi="Arial" w:cs="Arial"/>
        </w:rPr>
        <w:t xml:space="preserve">committee established by the Legislature and composed wholly or partly of Legislators </w:t>
      </w:r>
      <w:bookmarkStart w:id="170" w:name="_LINE__14_f842c826_9f91_49bc_b363_fa7d29"/>
      <w:bookmarkEnd w:id="169"/>
      <w:r>
        <w:rPr>
          <w:rFonts w:ascii="Arial" w:eastAsia="Arial" w:hAnsi="Arial" w:cs="Arial"/>
        </w:rPr>
        <w:t>for the purpose of conducting legislative business.</w:t>
      </w:r>
      <w:bookmarkEnd w:id="167"/>
      <w:bookmarkEnd w:id="170"/>
    </w:p>
    <w:p w:rsidR="00394E6C" w:rsidP="00394E6C">
      <w:pPr>
        <w:ind w:left="720"/>
        <w:rPr>
          <w:rFonts w:ascii="Arial" w:eastAsia="Arial" w:hAnsi="Arial" w:cs="Arial"/>
        </w:rPr>
      </w:pPr>
      <w:bookmarkStart w:id="171" w:name="_STATUTE_NUMBER__d8dc7fd1_e1e9_45e9_9ab5"/>
      <w:bookmarkStart w:id="172" w:name="_STATUTE_P__66f98441_acd5_449d_8939_8fac"/>
      <w:bookmarkStart w:id="173" w:name="_PAR__6_48b04e90_ba4f_49ab_81e8_01230b41"/>
      <w:bookmarkStart w:id="174" w:name="_LINE__15_55257b0f_40a2_40e8_aba0_9c1546"/>
      <w:bookmarkEnd w:id="164"/>
      <w:bookmarkEnd w:id="165"/>
      <w:r>
        <w:rPr>
          <w:rFonts w:ascii="Arial" w:eastAsia="Arial" w:hAnsi="Arial" w:cs="Arial"/>
        </w:rPr>
        <w:t>D</w:t>
      </w:r>
      <w:bookmarkEnd w:id="171"/>
      <w:r>
        <w:rPr>
          <w:rFonts w:ascii="Arial" w:eastAsia="Arial" w:hAnsi="Arial" w:cs="Arial"/>
        </w:rPr>
        <w:t xml:space="preserve">.  </w:t>
      </w:r>
      <w:bookmarkStart w:id="175" w:name="_STATUTE_CONTENT__e98e45f9_1efa_49fe_9ec"/>
      <w:r>
        <w:rPr>
          <w:rFonts w:ascii="Arial" w:eastAsia="Arial" w:hAnsi="Arial" w:cs="Arial"/>
        </w:rPr>
        <w:t xml:space="preserve">"Own time" means an employee's vacation or personal time, earned as a condition </w:t>
      </w:r>
      <w:bookmarkStart w:id="176" w:name="_LINE__16_642b7dec_be9e_451e_b1ec_8f1f6d"/>
      <w:bookmarkEnd w:id="174"/>
      <w:r>
        <w:rPr>
          <w:rFonts w:ascii="Arial" w:eastAsia="Arial" w:hAnsi="Arial" w:cs="Arial"/>
        </w:rPr>
        <w:t>of employment.</w:t>
      </w:r>
      <w:bookmarkEnd w:id="175"/>
      <w:bookmarkEnd w:id="176"/>
    </w:p>
    <w:p w:rsidR="00394E6C" w:rsidP="00394E6C">
      <w:pPr>
        <w:ind w:left="720"/>
        <w:rPr>
          <w:rFonts w:ascii="Arial" w:eastAsia="Arial" w:hAnsi="Arial" w:cs="Arial"/>
        </w:rPr>
      </w:pPr>
      <w:bookmarkStart w:id="177" w:name="_STATUTE_NUMBER__75a47e67_37d3_4344_adbd"/>
      <w:bookmarkStart w:id="178" w:name="_STATUTE_P__0c66c7c5_8e45_4a0b_9a3e_25b9"/>
      <w:bookmarkStart w:id="179" w:name="_PAR__7_6ef9520b_8e09_49a1_b993_ec2b1d18"/>
      <w:bookmarkStart w:id="180" w:name="_LINE__17_a49c662b_423f_49e5_8d6c_8fcac0"/>
      <w:bookmarkStart w:id="181" w:name="_PROCESSED_CHANGE__27cdac40_64f7_444a_b5"/>
      <w:bookmarkEnd w:id="172"/>
      <w:bookmarkEnd w:id="173"/>
      <w:r>
        <w:rPr>
          <w:rFonts w:ascii="Arial" w:eastAsia="Arial" w:hAnsi="Arial" w:cs="Arial"/>
          <w:u w:val="single"/>
        </w:rPr>
        <w:t>E</w:t>
      </w:r>
      <w:bookmarkEnd w:id="177"/>
      <w:r>
        <w:rPr>
          <w:rFonts w:ascii="Arial" w:eastAsia="Arial" w:hAnsi="Arial" w:cs="Arial"/>
          <w:u w:val="single"/>
        </w:rPr>
        <w:t xml:space="preserve">.  </w:t>
      </w:r>
      <w:bookmarkStart w:id="182" w:name="_STATUTE_CONTENT__0258afb4_7d62_4264_b2a"/>
      <w:r>
        <w:rPr>
          <w:rFonts w:ascii="Arial" w:eastAsia="Arial" w:hAnsi="Arial" w:cs="Arial"/>
          <w:u w:val="single"/>
        </w:rPr>
        <w:t xml:space="preserve">"Utility contractor" means a person that provides goods or services to a public utility </w:t>
      </w:r>
      <w:bookmarkStart w:id="183" w:name="_LINE__18_bc2efc2b_8b2b_4d1a_9896_8bdcd2"/>
      <w:bookmarkEnd w:id="180"/>
      <w:r>
        <w:rPr>
          <w:rFonts w:ascii="Arial" w:eastAsia="Arial" w:hAnsi="Arial" w:cs="Arial"/>
          <w:u w:val="single"/>
        </w:rPr>
        <w:t>or competitive service provider.</w:t>
      </w:r>
      <w:bookmarkEnd w:id="183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184" w:name="_STATUTE_NUMBER__ed6e13f2_2af4_4ec9_a78a"/>
      <w:bookmarkStart w:id="185" w:name="_STATUTE_SS__6063ec06_8fa1_4113_b459_7ae"/>
      <w:bookmarkStart w:id="186" w:name="_PAR__8_7d321e02_49b9_4e0c_8a53_a6e6cc61"/>
      <w:bookmarkStart w:id="187" w:name="_LINE__19_7d66dad1_e8bc_4acf_8f9e_fe7fc9"/>
      <w:bookmarkEnd w:id="128"/>
      <w:bookmarkEnd w:id="178"/>
      <w:bookmarkEnd w:id="179"/>
      <w:bookmarkEnd w:id="181"/>
      <w:bookmarkEnd w:id="182"/>
      <w:r>
        <w:rPr>
          <w:rFonts w:ascii="Arial" w:eastAsia="Arial" w:hAnsi="Arial" w:cs="Arial"/>
          <w:b/>
        </w:rPr>
        <w:t>2</w:t>
      </w:r>
      <w:bookmarkEnd w:id="184"/>
      <w:r>
        <w:rPr>
          <w:rFonts w:ascii="Arial" w:eastAsia="Arial" w:hAnsi="Arial" w:cs="Arial"/>
          <w:b/>
        </w:rPr>
        <w:t xml:space="preserve">.  </w:t>
      </w:r>
      <w:bookmarkStart w:id="188" w:name="_STATUTE_HEADNOTE__0f9ac7e6_33c6_428e_87"/>
      <w:r>
        <w:rPr>
          <w:rFonts w:ascii="Arial" w:eastAsia="Arial" w:hAnsi="Arial" w:cs="Arial"/>
          <w:b/>
        </w:rPr>
        <w:t xml:space="preserve">Right </w:t>
      </w:r>
      <w:bookmarkStart w:id="189" w:name="_PROCESSED_CHANGE__9924aa58_e02e_4638_b2"/>
      <w:r>
        <w:rPr>
          <w:rFonts w:ascii="Arial" w:eastAsia="Arial" w:hAnsi="Arial" w:cs="Arial"/>
          <w:b/>
          <w:u w:val="single"/>
        </w:rPr>
        <w:t>of employees</w:t>
      </w:r>
      <w:r>
        <w:rPr>
          <w:rFonts w:ascii="Arial" w:eastAsia="Arial" w:hAnsi="Arial" w:cs="Arial"/>
          <w:b/>
        </w:rPr>
        <w:t xml:space="preserve"> </w:t>
      </w:r>
      <w:bookmarkEnd w:id="189"/>
      <w:r>
        <w:rPr>
          <w:rFonts w:ascii="Arial" w:eastAsia="Arial" w:hAnsi="Arial" w:cs="Arial"/>
          <w:b/>
        </w:rPr>
        <w:t>to provide testimony.</w:t>
      </w:r>
      <w:bookmarkEnd w:id="18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0" w:name="_STATUTE_CONTENT__58d6c781_6379_4342_b2a"/>
      <w:r>
        <w:rPr>
          <w:rFonts w:ascii="Arial" w:eastAsia="Arial" w:hAnsi="Arial" w:cs="Arial"/>
        </w:rPr>
        <w:t xml:space="preserve">Employees </w:t>
      </w:r>
      <w:bookmarkStart w:id="191" w:name="_PROCESSED_CHANGE__08594d46_1026_4862_af"/>
      <w:r>
        <w:rPr>
          <w:rFonts w:ascii="Arial" w:eastAsia="Arial" w:hAnsi="Arial" w:cs="Arial"/>
          <w:strike/>
        </w:rPr>
        <w:t xml:space="preserve">of a public utility or </w:t>
      </w:r>
      <w:bookmarkStart w:id="192" w:name="_LINE__20_3e606881_8b03_48fd_92a9_c2cb15"/>
      <w:bookmarkEnd w:id="187"/>
      <w:r>
        <w:rPr>
          <w:rFonts w:ascii="Arial" w:eastAsia="Arial" w:hAnsi="Arial" w:cs="Arial"/>
          <w:strike/>
        </w:rPr>
        <w:t>competitive service provider</w:t>
      </w:r>
      <w:r>
        <w:rPr>
          <w:rFonts w:ascii="Arial" w:eastAsia="Arial" w:hAnsi="Arial" w:cs="Arial"/>
        </w:rPr>
        <w:t xml:space="preserve"> </w:t>
      </w:r>
      <w:bookmarkEnd w:id="191"/>
      <w:r>
        <w:rPr>
          <w:rFonts w:ascii="Arial" w:eastAsia="Arial" w:hAnsi="Arial" w:cs="Arial"/>
        </w:rPr>
        <w:t xml:space="preserve">have the right to represent themselves and to testify before </w:t>
      </w:r>
      <w:bookmarkStart w:id="193" w:name="_PROCESSED_CHANGE__cc83d526_2b01_47f0_b9"/>
      <w:r>
        <w:rPr>
          <w:rFonts w:ascii="Arial" w:eastAsia="Arial" w:hAnsi="Arial" w:cs="Arial"/>
          <w:u w:val="single"/>
        </w:rPr>
        <w:t xml:space="preserve">or </w:t>
      </w:r>
      <w:bookmarkStart w:id="194" w:name="_LINE__21_e48fca2e_5410_43d0_81be_844869"/>
      <w:bookmarkEnd w:id="192"/>
      <w:r>
        <w:rPr>
          <w:rFonts w:ascii="Arial" w:eastAsia="Arial" w:hAnsi="Arial" w:cs="Arial"/>
          <w:u w:val="single"/>
        </w:rPr>
        <w:t>provide information to</w:t>
      </w:r>
      <w:r>
        <w:rPr>
          <w:rFonts w:ascii="Arial" w:eastAsia="Arial" w:hAnsi="Arial" w:cs="Arial"/>
        </w:rPr>
        <w:t xml:space="preserve"> </w:t>
      </w:r>
      <w:bookmarkEnd w:id="193"/>
      <w:r>
        <w:rPr>
          <w:rFonts w:ascii="Arial" w:eastAsia="Arial" w:hAnsi="Arial" w:cs="Arial"/>
        </w:rPr>
        <w:t>a legislative committee</w:t>
      </w:r>
      <w:bookmarkStart w:id="195" w:name="_PROCESSED_CHANGE__0909b4d7_869a_41a6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196" w:name="_PROCESSED_CHANGE__accae0a1_6f66_4e8d_bf"/>
      <w:bookmarkEnd w:id="195"/>
      <w:r>
        <w:rPr>
          <w:rFonts w:ascii="Arial" w:eastAsia="Arial" w:hAnsi="Arial" w:cs="Arial"/>
          <w:u w:val="single"/>
        </w:rPr>
        <w:t>,</w:t>
      </w:r>
      <w:bookmarkEnd w:id="196"/>
      <w:r>
        <w:rPr>
          <w:rFonts w:ascii="Arial" w:eastAsia="Arial" w:hAnsi="Arial" w:cs="Arial"/>
        </w:rPr>
        <w:t xml:space="preserve"> the commission </w:t>
      </w:r>
      <w:bookmarkStart w:id="197" w:name="_PROCESSED_CHANGE__ffbe745d_d05f_4ea4_8e"/>
      <w:r>
        <w:rPr>
          <w:rFonts w:ascii="Arial" w:eastAsia="Arial" w:hAnsi="Arial" w:cs="Arial"/>
          <w:u w:val="single"/>
        </w:rPr>
        <w:t>or the Public Advocate</w:t>
      </w:r>
      <w:r>
        <w:rPr>
          <w:rFonts w:ascii="Arial" w:eastAsia="Arial" w:hAnsi="Arial" w:cs="Arial"/>
        </w:rPr>
        <w:t xml:space="preserve"> </w:t>
      </w:r>
      <w:bookmarkStart w:id="198" w:name="_LINE__22_fdfd2959_5607_4081_9bf3_5a2e61"/>
      <w:bookmarkEnd w:id="194"/>
      <w:bookmarkEnd w:id="197"/>
      <w:r>
        <w:rPr>
          <w:rFonts w:ascii="Arial" w:eastAsia="Arial" w:hAnsi="Arial" w:cs="Arial"/>
        </w:rPr>
        <w:t xml:space="preserve">on their own time.  An employee </w:t>
      </w:r>
      <w:bookmarkStart w:id="199" w:name="_PROCESSED_CHANGE__32a2a874_e1b7_41b0_a2"/>
      <w:r>
        <w:rPr>
          <w:rFonts w:ascii="Arial" w:eastAsia="Arial" w:hAnsi="Arial" w:cs="Arial"/>
          <w:strike/>
        </w:rPr>
        <w:t>of a public utility or competitive service provider</w:t>
      </w:r>
      <w:r>
        <w:rPr>
          <w:rFonts w:ascii="Arial" w:eastAsia="Arial" w:hAnsi="Arial" w:cs="Arial"/>
        </w:rPr>
        <w:t xml:space="preserve"> </w:t>
      </w:r>
      <w:bookmarkEnd w:id="199"/>
      <w:r>
        <w:rPr>
          <w:rFonts w:ascii="Arial" w:eastAsia="Arial" w:hAnsi="Arial" w:cs="Arial"/>
        </w:rPr>
        <w:t xml:space="preserve">who </w:t>
      </w:r>
      <w:bookmarkStart w:id="200" w:name="_LINE__23_cf3c5a78_12f7_4103_95cf_1f48aa"/>
      <w:bookmarkEnd w:id="198"/>
      <w:r>
        <w:rPr>
          <w:rFonts w:ascii="Arial" w:eastAsia="Arial" w:hAnsi="Arial" w:cs="Arial"/>
        </w:rPr>
        <w:t xml:space="preserve">complies with this section may not be denied the right to testify before </w:t>
      </w:r>
      <w:bookmarkStart w:id="201" w:name="_PROCESSED_CHANGE__f8205145_4c6d_4f92_a2"/>
      <w:r>
        <w:rPr>
          <w:rFonts w:ascii="Arial" w:eastAsia="Arial" w:hAnsi="Arial" w:cs="Arial"/>
          <w:u w:val="single"/>
        </w:rPr>
        <w:t xml:space="preserve">or provide </w:t>
      </w:r>
      <w:bookmarkStart w:id="202" w:name="_LINE__24_05903e52_0d3b_4db6_8ce8_ef845a"/>
      <w:bookmarkEnd w:id="200"/>
      <w:r>
        <w:rPr>
          <w:rFonts w:ascii="Arial" w:eastAsia="Arial" w:hAnsi="Arial" w:cs="Arial"/>
          <w:u w:val="single"/>
        </w:rPr>
        <w:t>information to</w:t>
      </w:r>
      <w:r>
        <w:rPr>
          <w:rFonts w:ascii="Arial" w:eastAsia="Arial" w:hAnsi="Arial" w:cs="Arial"/>
        </w:rPr>
        <w:t xml:space="preserve"> </w:t>
      </w:r>
      <w:bookmarkEnd w:id="201"/>
      <w:r>
        <w:rPr>
          <w:rFonts w:ascii="Arial" w:eastAsia="Arial" w:hAnsi="Arial" w:cs="Arial"/>
        </w:rPr>
        <w:t>a legislative committee</w:t>
      </w:r>
      <w:bookmarkStart w:id="203" w:name="_PROCESSED_CHANGE__fc768b57_dddd_4d04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204" w:name="_PROCESSED_CHANGE__1cfec24d_9125_477f_80"/>
      <w:bookmarkEnd w:id="203"/>
      <w:r>
        <w:rPr>
          <w:rFonts w:ascii="Arial" w:eastAsia="Arial" w:hAnsi="Arial" w:cs="Arial"/>
          <w:u w:val="single"/>
        </w:rPr>
        <w:t>,</w:t>
      </w:r>
      <w:bookmarkEnd w:id="204"/>
      <w:r>
        <w:rPr>
          <w:rFonts w:ascii="Arial" w:eastAsia="Arial" w:hAnsi="Arial" w:cs="Arial"/>
        </w:rPr>
        <w:t xml:space="preserve"> the commission</w:t>
      </w:r>
      <w:bookmarkStart w:id="205" w:name="_PROCESSED_CHANGE__4e765f79_09a9_4d95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the Public Advocate</w:t>
      </w:r>
      <w:bookmarkEnd w:id="205"/>
      <w:r>
        <w:rPr>
          <w:rFonts w:ascii="Arial" w:eastAsia="Arial" w:hAnsi="Arial" w:cs="Arial"/>
        </w:rPr>
        <w:t>.</w:t>
      </w:r>
      <w:bookmarkEnd w:id="190"/>
      <w:bookmarkEnd w:id="202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206" w:name="_STATUTE_NUMBER__9a342aa2_3b1a_4c20_ad82"/>
      <w:bookmarkStart w:id="207" w:name="_STATUTE_SS__a65c05f2_2ab0_4d17_857d_592"/>
      <w:bookmarkStart w:id="208" w:name="_PAR__9_6743cf5b_938b_4488_9fde_4709989e"/>
      <w:bookmarkStart w:id="209" w:name="_LINE__25_284eb5cf_3bf1_4272_943e_15ba3f"/>
      <w:bookmarkStart w:id="210" w:name="_PROCESSED_CHANGE__38f96250_57b2_4b7b_8a"/>
      <w:bookmarkEnd w:id="185"/>
      <w:bookmarkEnd w:id="186"/>
      <w:r>
        <w:rPr>
          <w:rFonts w:ascii="Arial" w:eastAsia="Arial" w:hAnsi="Arial" w:cs="Arial"/>
          <w:b/>
          <w:u w:val="single"/>
        </w:rPr>
        <w:t>2-A</w:t>
      </w:r>
      <w:bookmarkEnd w:id="206"/>
      <w:r>
        <w:rPr>
          <w:rFonts w:ascii="Arial" w:eastAsia="Arial" w:hAnsi="Arial" w:cs="Arial"/>
          <w:b/>
          <w:u w:val="single"/>
        </w:rPr>
        <w:t xml:space="preserve">.  </w:t>
      </w:r>
      <w:bookmarkStart w:id="211" w:name="_STATUTE_HEADNOTE__d7d65112_44db_40d5_94"/>
      <w:r>
        <w:rPr>
          <w:rFonts w:ascii="Arial" w:eastAsia="Arial" w:hAnsi="Arial" w:cs="Arial"/>
          <w:b/>
          <w:u w:val="single"/>
        </w:rPr>
        <w:t xml:space="preserve">Right of utility contractors to provide testimony. </w:t>
      </w:r>
      <w:r>
        <w:rPr>
          <w:rFonts w:ascii="Arial" w:eastAsia="Arial" w:hAnsi="Arial" w:cs="Arial"/>
          <w:u w:val="single"/>
        </w:rPr>
        <w:t xml:space="preserve"> </w:t>
      </w:r>
      <w:bookmarkStart w:id="212" w:name="_STATUTE_CONTENT__19fca7d2_ff84_41a5_925"/>
      <w:bookmarkEnd w:id="211"/>
      <w:r>
        <w:rPr>
          <w:rFonts w:ascii="Arial" w:eastAsia="Arial" w:hAnsi="Arial" w:cs="Arial"/>
          <w:u w:val="single"/>
        </w:rPr>
        <w:t xml:space="preserve">A utility contractor has the </w:t>
      </w:r>
      <w:bookmarkStart w:id="213" w:name="_LINE__26_edadbcca_04c8_45d9_ac37_616782"/>
      <w:bookmarkEnd w:id="209"/>
      <w:r>
        <w:rPr>
          <w:rFonts w:ascii="Arial" w:eastAsia="Arial" w:hAnsi="Arial" w:cs="Arial"/>
          <w:u w:val="single"/>
        </w:rPr>
        <w:t xml:space="preserve">right to testify before or provide information to a legislative committee, the commission or </w:t>
      </w:r>
      <w:bookmarkStart w:id="214" w:name="_LINE__27_25ecf188_7c86_4de6_89b1_f8a1de"/>
      <w:bookmarkEnd w:id="213"/>
      <w:r>
        <w:rPr>
          <w:rFonts w:ascii="Arial" w:eastAsia="Arial" w:hAnsi="Arial" w:cs="Arial"/>
          <w:u w:val="single"/>
        </w:rPr>
        <w:t>the Public Advocate.</w:t>
      </w:r>
      <w:bookmarkEnd w:id="21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215" w:name="_STATUTE_NUMBER__51727757_c3c6_434e_929f"/>
      <w:bookmarkStart w:id="216" w:name="_STATUTE_SS__b5f0470f_18a8_4340_96c4_53c"/>
      <w:bookmarkStart w:id="217" w:name="_PAR__10_e161d6d4_d023_407d_8ce7_a25e15b"/>
      <w:bookmarkStart w:id="218" w:name="_LINE__28_d506f1b3_815e_4637_9830_e73280"/>
      <w:bookmarkEnd w:id="207"/>
      <w:bookmarkEnd w:id="208"/>
      <w:bookmarkEnd w:id="210"/>
      <w:bookmarkEnd w:id="212"/>
      <w:r>
        <w:rPr>
          <w:rFonts w:ascii="Arial" w:eastAsia="Arial" w:hAnsi="Arial" w:cs="Arial"/>
          <w:b/>
        </w:rPr>
        <w:t>3</w:t>
      </w:r>
      <w:bookmarkEnd w:id="215"/>
      <w:r>
        <w:rPr>
          <w:rFonts w:ascii="Arial" w:eastAsia="Arial" w:hAnsi="Arial" w:cs="Arial"/>
          <w:b/>
        </w:rPr>
        <w:t xml:space="preserve">.  </w:t>
      </w:r>
      <w:bookmarkStart w:id="219" w:name="_STATUTE_HEADNOTE__eed6ebba_ca0c_4e10_88"/>
      <w:r>
        <w:rPr>
          <w:rFonts w:ascii="Arial" w:eastAsia="Arial" w:hAnsi="Arial" w:cs="Arial"/>
          <w:b/>
        </w:rPr>
        <w:t xml:space="preserve">Discharge of, threats to or discrimination against </w:t>
      </w:r>
      <w:bookmarkStart w:id="220" w:name="_PROCESSED_CHANGE__198c4c4a_b2f8_430d_bb"/>
      <w:r>
        <w:rPr>
          <w:rFonts w:ascii="Arial" w:eastAsia="Arial" w:hAnsi="Arial" w:cs="Arial"/>
          <w:b/>
          <w:u w:val="single"/>
        </w:rPr>
        <w:t>certain</w:t>
      </w:r>
      <w:r>
        <w:rPr>
          <w:rFonts w:ascii="Arial" w:eastAsia="Arial" w:hAnsi="Arial" w:cs="Arial"/>
          <w:b/>
        </w:rPr>
        <w:t xml:space="preserve"> </w:t>
      </w:r>
      <w:bookmarkEnd w:id="220"/>
      <w:r>
        <w:rPr>
          <w:rFonts w:ascii="Arial" w:eastAsia="Arial" w:hAnsi="Arial" w:cs="Arial"/>
          <w:b/>
        </w:rPr>
        <w:t xml:space="preserve">employees </w:t>
      </w:r>
      <w:bookmarkStart w:id="221" w:name="_PROCESSED_CHANGE__c7bdd3cd_495c_4e02_9c"/>
      <w:r>
        <w:rPr>
          <w:rFonts w:ascii="Arial" w:eastAsia="Arial" w:hAnsi="Arial" w:cs="Arial"/>
          <w:b/>
          <w:strike/>
        </w:rPr>
        <w:t xml:space="preserve">of utility </w:t>
      </w:r>
      <w:bookmarkStart w:id="222" w:name="_LINE__29_b07e8ddf_7372_4cc7_bcf4_854f77"/>
      <w:bookmarkEnd w:id="218"/>
      <w:r>
        <w:rPr>
          <w:rFonts w:ascii="Arial" w:eastAsia="Arial" w:hAnsi="Arial" w:cs="Arial"/>
          <w:b/>
          <w:strike/>
        </w:rPr>
        <w:t>service providers</w:t>
      </w:r>
      <w:r>
        <w:rPr>
          <w:rFonts w:ascii="Arial" w:eastAsia="Arial" w:hAnsi="Arial" w:cs="Arial"/>
          <w:b/>
        </w:rPr>
        <w:t xml:space="preserve"> </w:t>
      </w:r>
      <w:bookmarkEnd w:id="221"/>
      <w:r>
        <w:rPr>
          <w:rFonts w:ascii="Arial" w:eastAsia="Arial" w:hAnsi="Arial" w:cs="Arial"/>
          <w:b/>
        </w:rPr>
        <w:t>for testimony presented to legislative committees</w:t>
      </w:r>
      <w:bookmarkStart w:id="223" w:name="_PROCESSED_CHANGE__28a4be3d_4a51_4188_9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trike/>
        </w:rPr>
        <w:t>or</w:t>
      </w:r>
      <w:bookmarkStart w:id="224" w:name="_PROCESSED_CHANGE__518d5d4c_4828_492b_91"/>
      <w:bookmarkEnd w:id="223"/>
      <w:r>
        <w:rPr>
          <w:rFonts w:ascii="Arial" w:eastAsia="Arial" w:hAnsi="Arial" w:cs="Arial"/>
          <w:b/>
          <w:u w:val="single"/>
        </w:rPr>
        <w:t>,</w:t>
      </w:r>
      <w:bookmarkEnd w:id="224"/>
      <w:r>
        <w:rPr>
          <w:rFonts w:ascii="Arial" w:eastAsia="Arial" w:hAnsi="Arial" w:cs="Arial"/>
          <w:b/>
        </w:rPr>
        <w:t xml:space="preserve"> the commission</w:t>
      </w:r>
      <w:bookmarkStart w:id="225" w:name="_PROCESSED_CHANGE__e659e15c_c4a3_4f33_8e"/>
      <w:r>
        <w:rPr>
          <w:rFonts w:ascii="Arial" w:eastAsia="Arial" w:hAnsi="Arial" w:cs="Arial"/>
          <w:b/>
        </w:rPr>
        <w:t xml:space="preserve"> </w:t>
      </w:r>
      <w:bookmarkStart w:id="226" w:name="_LINE__30_0254b86f_655e_48ae_99e2_a44a2c"/>
      <w:bookmarkEnd w:id="222"/>
      <w:r>
        <w:rPr>
          <w:rFonts w:ascii="Arial" w:eastAsia="Arial" w:hAnsi="Arial" w:cs="Arial"/>
          <w:b/>
          <w:u w:val="single"/>
        </w:rPr>
        <w:t>or the Public Advocate</w:t>
      </w:r>
      <w:bookmarkEnd w:id="225"/>
      <w:r>
        <w:rPr>
          <w:rFonts w:ascii="Arial" w:eastAsia="Arial" w:hAnsi="Arial" w:cs="Arial"/>
          <w:b/>
        </w:rPr>
        <w:t>.</w:t>
      </w:r>
      <w:bookmarkEnd w:id="2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27" w:name="_STATUTE_CONTENT__83670acb_b23c_46c5_b40"/>
      <w:bookmarkStart w:id="228" w:name="_PROCESSED_CHANGE__7cb6ff22_7fc1_412b_8a"/>
      <w:r>
        <w:rPr>
          <w:rFonts w:ascii="Arial" w:eastAsia="Arial" w:hAnsi="Arial" w:cs="Arial"/>
          <w:strike/>
        </w:rPr>
        <w:t>Unless otherwise provided for, a</w:t>
      </w:r>
      <w:r>
        <w:rPr>
          <w:rFonts w:ascii="Arial" w:eastAsia="Arial" w:hAnsi="Arial" w:cs="Arial"/>
        </w:rPr>
        <w:t xml:space="preserve"> </w:t>
      </w:r>
      <w:bookmarkStart w:id="229" w:name="_PROCESSED_CHANGE__00a083cb_267d_4faf_80"/>
      <w:bookmarkEnd w:id="228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29"/>
      <w:r>
        <w:rPr>
          <w:rFonts w:ascii="Arial" w:eastAsia="Arial" w:hAnsi="Arial" w:cs="Arial"/>
        </w:rPr>
        <w:t xml:space="preserve">supervisor may not discharge, </w:t>
      </w:r>
      <w:bookmarkStart w:id="230" w:name="_LINE__31_1f298350_2fa7_4889_becd_e90480"/>
      <w:bookmarkEnd w:id="226"/>
      <w:r>
        <w:rPr>
          <w:rFonts w:ascii="Arial" w:eastAsia="Arial" w:hAnsi="Arial" w:cs="Arial"/>
        </w:rPr>
        <w:t xml:space="preserve">threaten or otherwise discriminate against an employee </w:t>
      </w:r>
      <w:bookmarkStart w:id="231" w:name="_PROCESSED_CHANGE__a41b7238_07a7_4c63_a0"/>
      <w:r>
        <w:rPr>
          <w:rFonts w:ascii="Arial" w:eastAsia="Arial" w:hAnsi="Arial" w:cs="Arial"/>
          <w:strike/>
        </w:rPr>
        <w:t xml:space="preserve">of a public utility or competitive </w:t>
      </w:r>
      <w:bookmarkStart w:id="232" w:name="_LINE__32_40313add_b33b_4108_b4a6_f562fe"/>
      <w:bookmarkEnd w:id="230"/>
      <w:r>
        <w:rPr>
          <w:rFonts w:ascii="Arial" w:eastAsia="Arial" w:hAnsi="Arial" w:cs="Arial"/>
          <w:strike/>
        </w:rPr>
        <w:t>service provider</w:t>
      </w:r>
      <w:r>
        <w:rPr>
          <w:rFonts w:ascii="Arial" w:eastAsia="Arial" w:hAnsi="Arial" w:cs="Arial"/>
        </w:rPr>
        <w:t xml:space="preserve"> </w:t>
      </w:r>
      <w:bookmarkEnd w:id="231"/>
      <w:r>
        <w:rPr>
          <w:rFonts w:ascii="Arial" w:eastAsia="Arial" w:hAnsi="Arial" w:cs="Arial"/>
        </w:rPr>
        <w:t xml:space="preserve">regarding the employee's compensation, terms, conditions, location or </w:t>
      </w:r>
      <w:bookmarkStart w:id="233" w:name="_LINE__33_c8868cca_7903_48b7_867c_c7424e"/>
      <w:bookmarkEnd w:id="232"/>
      <w:r>
        <w:rPr>
          <w:rFonts w:ascii="Arial" w:eastAsia="Arial" w:hAnsi="Arial" w:cs="Arial"/>
        </w:rPr>
        <w:t xml:space="preserve">privileges of employment because the employee, in compliance with this section, in good </w:t>
      </w:r>
      <w:bookmarkStart w:id="234" w:name="_LINE__34_67e31294_cb0a_4cee_8e95_1535d6"/>
      <w:bookmarkEnd w:id="233"/>
      <w:r>
        <w:rPr>
          <w:rFonts w:ascii="Arial" w:eastAsia="Arial" w:hAnsi="Arial" w:cs="Arial"/>
        </w:rPr>
        <w:t>faith testifies before or provides information to a legislative committee</w:t>
      </w:r>
      <w:bookmarkStart w:id="235" w:name="_PROCESSED_CHANGE__eaccad06_0f57_4518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to</w:t>
      </w:r>
      <w:bookmarkStart w:id="236" w:name="_PROCESSED_CHANGE__c702bd86_a712_4609_a1"/>
      <w:bookmarkEnd w:id="235"/>
      <w:r>
        <w:rPr>
          <w:rFonts w:ascii="Arial" w:eastAsia="Arial" w:hAnsi="Arial" w:cs="Arial"/>
          <w:u w:val="single"/>
        </w:rPr>
        <w:t>,</w:t>
      </w:r>
      <w:bookmarkEnd w:id="236"/>
      <w:r>
        <w:rPr>
          <w:rFonts w:ascii="Arial" w:eastAsia="Arial" w:hAnsi="Arial" w:cs="Arial"/>
        </w:rPr>
        <w:t xml:space="preserve"> the </w:t>
      </w:r>
      <w:bookmarkStart w:id="237" w:name="_LINE__35_e5d67034_9ed9_4f88_8e48_6a4995"/>
      <w:bookmarkEnd w:id="234"/>
      <w:r>
        <w:rPr>
          <w:rFonts w:ascii="Arial" w:eastAsia="Arial" w:hAnsi="Arial" w:cs="Arial"/>
        </w:rPr>
        <w:t xml:space="preserve">commission </w:t>
      </w:r>
      <w:bookmarkStart w:id="238" w:name="_PROCESSED_CHANGE__4aeb4a23_5c14_4f3f_91"/>
      <w:r>
        <w:rPr>
          <w:rFonts w:ascii="Arial" w:eastAsia="Arial" w:hAnsi="Arial" w:cs="Arial"/>
          <w:u w:val="single"/>
        </w:rPr>
        <w:t>or the Public Advocate</w:t>
      </w:r>
      <w:r>
        <w:rPr>
          <w:rFonts w:ascii="Arial" w:eastAsia="Arial" w:hAnsi="Arial" w:cs="Arial"/>
        </w:rPr>
        <w:t xml:space="preserve"> </w:t>
      </w:r>
      <w:bookmarkEnd w:id="238"/>
      <w:r>
        <w:rPr>
          <w:rFonts w:ascii="Arial" w:eastAsia="Arial" w:hAnsi="Arial" w:cs="Arial"/>
        </w:rPr>
        <w:t xml:space="preserve">regarding the operation of the business of a public </w:t>
      </w:r>
      <w:bookmarkStart w:id="239" w:name="_LINE__36_581db0f9_baf6_4879_9a04_779dd5"/>
      <w:bookmarkEnd w:id="237"/>
      <w:r>
        <w:rPr>
          <w:rFonts w:ascii="Arial" w:eastAsia="Arial" w:hAnsi="Arial" w:cs="Arial"/>
        </w:rPr>
        <w:t xml:space="preserve">utility or competitive service provider or because the employee brings the subject matter </w:t>
      </w:r>
      <w:bookmarkStart w:id="240" w:name="_LINE__37_5b810f9c_fd00_4dd5_b6f0_42bb87"/>
      <w:bookmarkEnd w:id="239"/>
      <w:r>
        <w:rPr>
          <w:rFonts w:ascii="Arial" w:eastAsia="Arial" w:hAnsi="Arial" w:cs="Arial"/>
        </w:rPr>
        <w:t>of the testimony or information to the attention of a person having supervisory authority.</w:t>
      </w:r>
      <w:bookmarkEnd w:id="227"/>
      <w:bookmarkEnd w:id="240"/>
    </w:p>
    <w:p w:rsidR="00394E6C" w:rsidP="00394E6C">
      <w:pPr>
        <w:ind w:left="360"/>
        <w:rPr>
          <w:rFonts w:ascii="Arial" w:eastAsia="Arial" w:hAnsi="Arial" w:cs="Arial"/>
        </w:rPr>
      </w:pPr>
      <w:bookmarkStart w:id="241" w:name="_STATUTE_CONTENT__55423040_4330_47a1_bdb"/>
      <w:bookmarkStart w:id="242" w:name="_STATUTE_P__44250707_b429_4e81_a9bc_8934"/>
      <w:bookmarkStart w:id="243" w:name="_PAR__11_d77d3371_4255_4bee_936e_0a7c752"/>
      <w:bookmarkStart w:id="244" w:name="_LINE__38_57c7f728_cb6d_4a86_8fce_a6c620"/>
      <w:bookmarkEnd w:id="217"/>
      <w:r>
        <w:rPr>
          <w:rFonts w:ascii="Arial" w:eastAsia="Arial" w:hAnsi="Arial" w:cs="Arial"/>
        </w:rPr>
        <w:t xml:space="preserve">This subsection does not apply to an employee who has testified before or provided </w:t>
      </w:r>
      <w:bookmarkStart w:id="245" w:name="_LINE__39_58277009_0649_424a_9755_0e0e6d"/>
      <w:bookmarkEnd w:id="244"/>
      <w:r>
        <w:rPr>
          <w:rFonts w:ascii="Arial" w:eastAsia="Arial" w:hAnsi="Arial" w:cs="Arial"/>
        </w:rPr>
        <w:t>information to a legislative committee</w:t>
      </w:r>
      <w:bookmarkStart w:id="246" w:name="_PROCESSED_CHANGE__734af734_25a2_422b_8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to</w:t>
      </w:r>
      <w:bookmarkStart w:id="247" w:name="_PROCESSED_CHANGE__0052996a_21ef_4399_88"/>
      <w:bookmarkEnd w:id="246"/>
      <w:r>
        <w:rPr>
          <w:rFonts w:ascii="Arial" w:eastAsia="Arial" w:hAnsi="Arial" w:cs="Arial"/>
          <w:u w:val="single"/>
        </w:rPr>
        <w:t>,</w:t>
      </w:r>
      <w:bookmarkEnd w:id="247"/>
      <w:r>
        <w:rPr>
          <w:rFonts w:ascii="Arial" w:eastAsia="Arial" w:hAnsi="Arial" w:cs="Arial"/>
        </w:rPr>
        <w:t xml:space="preserve"> the commission </w:t>
      </w:r>
      <w:bookmarkStart w:id="248" w:name="_PROCESSED_CHANGE__e6ce7e09_d2c8_40e5_9e"/>
      <w:r>
        <w:rPr>
          <w:rFonts w:ascii="Arial" w:eastAsia="Arial" w:hAnsi="Arial" w:cs="Arial"/>
          <w:u w:val="single"/>
        </w:rPr>
        <w:t>or the Public Advocate</w:t>
      </w:r>
      <w:r>
        <w:rPr>
          <w:rFonts w:ascii="Arial" w:eastAsia="Arial" w:hAnsi="Arial" w:cs="Arial"/>
        </w:rPr>
        <w:t xml:space="preserve"> </w:t>
      </w:r>
      <w:bookmarkEnd w:id="248"/>
      <w:r>
        <w:rPr>
          <w:rFonts w:ascii="Arial" w:eastAsia="Arial" w:hAnsi="Arial" w:cs="Arial"/>
        </w:rPr>
        <w:t xml:space="preserve">unless </w:t>
      </w:r>
      <w:bookmarkStart w:id="249" w:name="_LINE__40_6ebb13cc_1d8c_443c_9719_8c474a"/>
      <w:bookmarkEnd w:id="245"/>
      <w:r>
        <w:rPr>
          <w:rFonts w:ascii="Arial" w:eastAsia="Arial" w:hAnsi="Arial" w:cs="Arial"/>
        </w:rPr>
        <w:t xml:space="preserve">the employee has first brought the subject matter of the testimony or information in writing </w:t>
      </w:r>
      <w:bookmarkStart w:id="250" w:name="_LINE__41_c08135b9_12ee_4260_a29b_92ff51"/>
      <w:bookmarkEnd w:id="249"/>
      <w:r>
        <w:rPr>
          <w:rFonts w:ascii="Arial" w:eastAsia="Arial" w:hAnsi="Arial" w:cs="Arial"/>
        </w:rPr>
        <w:t xml:space="preserve">to the attention of a person having supervisory authority with the employer and has allowed </w:t>
      </w:r>
      <w:bookmarkStart w:id="251" w:name="_LINE__42_d72aba0a_9f98_4f14_ae2a_51090b"/>
      <w:bookmarkEnd w:id="250"/>
      <w:r>
        <w:rPr>
          <w:rFonts w:ascii="Arial" w:eastAsia="Arial" w:hAnsi="Arial" w:cs="Arial"/>
        </w:rPr>
        <w:t xml:space="preserve">the employer a reasonable time to address the subject matter of the testimony or </w:t>
      </w:r>
      <w:bookmarkStart w:id="252" w:name="_LINE__43_ed6429ab_65a2_4ec2_8484_64612a"/>
      <w:bookmarkEnd w:id="251"/>
      <w:r>
        <w:rPr>
          <w:rFonts w:ascii="Arial" w:eastAsia="Arial" w:hAnsi="Arial" w:cs="Arial"/>
        </w:rPr>
        <w:t>information.  If appropriate, the employer shall respond in writing.</w:t>
      </w:r>
      <w:bookmarkEnd w:id="241"/>
      <w:bookmarkEnd w:id="252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253" w:name="_STATUTE_NUMBER__8b0e4b28_de9b_4567_abb6"/>
      <w:bookmarkStart w:id="254" w:name="_STATUTE_SS__c91eca2f_bd3b_4ede_bd48_7dd"/>
      <w:bookmarkStart w:id="255" w:name="_PAGE__3_f958a88c_89fc_4f7a_b83f_112eb52"/>
      <w:bookmarkStart w:id="256" w:name="_PAR__1_47487cf8_8ab5_4554_9529_1797c9c2"/>
      <w:bookmarkStart w:id="257" w:name="_LINE__1_f4f4c515_0133_40b8_ba60_6b10943"/>
      <w:bookmarkEnd w:id="129"/>
      <w:bookmarkEnd w:id="216"/>
      <w:bookmarkEnd w:id="242"/>
      <w:bookmarkEnd w:id="243"/>
      <w:r>
        <w:rPr>
          <w:rFonts w:ascii="Arial" w:eastAsia="Arial" w:hAnsi="Arial" w:cs="Arial"/>
          <w:b/>
        </w:rPr>
        <w:t>4</w:t>
      </w:r>
      <w:bookmarkEnd w:id="253"/>
      <w:r>
        <w:rPr>
          <w:rFonts w:ascii="Arial" w:eastAsia="Arial" w:hAnsi="Arial" w:cs="Arial"/>
          <w:b/>
        </w:rPr>
        <w:t xml:space="preserve">.  </w:t>
      </w:r>
      <w:bookmarkStart w:id="258" w:name="_STATUTE_HEADNOTE__5a9e810a_4e0c_4830_8c"/>
      <w:r>
        <w:rPr>
          <w:rFonts w:ascii="Arial" w:eastAsia="Arial" w:hAnsi="Arial" w:cs="Arial"/>
          <w:b/>
        </w:rPr>
        <w:t>Exceptions.</w:t>
      </w:r>
      <w:bookmarkEnd w:id="25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59" w:name="_STATUTE_CONTENT__6468ab77_53dc_433d_8a9"/>
      <w:r>
        <w:rPr>
          <w:rFonts w:ascii="Arial" w:eastAsia="Arial" w:hAnsi="Arial" w:cs="Arial"/>
        </w:rPr>
        <w:t xml:space="preserve">The </w:t>
      </w:r>
      <w:bookmarkStart w:id="260" w:name="_PROCESSED_CHANGE__64e40a2d_c3c2_41da_8b"/>
      <w:r>
        <w:rPr>
          <w:rFonts w:ascii="Arial" w:eastAsia="Arial" w:hAnsi="Arial" w:cs="Arial"/>
          <w:strike/>
        </w:rPr>
        <w:t>protection</w:t>
      </w:r>
      <w:r>
        <w:rPr>
          <w:rFonts w:ascii="Arial" w:eastAsia="Arial" w:hAnsi="Arial" w:cs="Arial"/>
        </w:rPr>
        <w:t xml:space="preserve"> </w:t>
      </w:r>
      <w:bookmarkStart w:id="261" w:name="_PROCESSED_CHANGE__f19fd9b6_97ae_4e4f_a7"/>
      <w:bookmarkEnd w:id="260"/>
      <w:r>
        <w:rPr>
          <w:rFonts w:ascii="Arial" w:eastAsia="Arial" w:hAnsi="Arial" w:cs="Arial"/>
          <w:u w:val="single"/>
        </w:rPr>
        <w:t>protections</w:t>
      </w:r>
      <w:r>
        <w:rPr>
          <w:rFonts w:ascii="Arial" w:eastAsia="Arial" w:hAnsi="Arial" w:cs="Arial"/>
        </w:rPr>
        <w:t xml:space="preserve"> </w:t>
      </w:r>
      <w:bookmarkEnd w:id="261"/>
      <w:r>
        <w:rPr>
          <w:rFonts w:ascii="Arial" w:eastAsia="Arial" w:hAnsi="Arial" w:cs="Arial"/>
        </w:rPr>
        <w:t xml:space="preserve">created in </w:t>
      </w:r>
      <w:bookmarkStart w:id="262" w:name="_CROSS_REFERENCE__856a0c72_1a41_4bd5_9c5"/>
      <w:bookmarkStart w:id="263" w:name="_PROCESSED_CHANGE__2687ac9f_ffe6_40a3_85"/>
      <w:r>
        <w:rPr>
          <w:rFonts w:ascii="Arial" w:eastAsia="Arial" w:hAnsi="Arial" w:cs="Arial"/>
          <w:strike/>
        </w:rPr>
        <w:t>subsection</w:t>
      </w:r>
      <w:r>
        <w:rPr>
          <w:rFonts w:ascii="Arial" w:eastAsia="Arial" w:hAnsi="Arial" w:cs="Arial"/>
        </w:rPr>
        <w:t xml:space="preserve"> </w:t>
      </w:r>
      <w:bookmarkStart w:id="264" w:name="_PROCESSED_CHANGE__a6db49f4_8267_487d_92"/>
      <w:bookmarkEnd w:id="263"/>
      <w:r>
        <w:rPr>
          <w:rFonts w:ascii="Arial" w:eastAsia="Arial" w:hAnsi="Arial" w:cs="Arial"/>
          <w:u w:val="single"/>
        </w:rPr>
        <w:t>subsections</w:t>
      </w:r>
      <w:r>
        <w:rPr>
          <w:rFonts w:ascii="Arial" w:eastAsia="Arial" w:hAnsi="Arial" w:cs="Arial"/>
        </w:rPr>
        <w:t xml:space="preserve"> </w:t>
      </w:r>
      <w:bookmarkEnd w:id="264"/>
      <w:r>
        <w:rPr>
          <w:rFonts w:ascii="Arial" w:eastAsia="Arial" w:hAnsi="Arial" w:cs="Arial"/>
        </w:rPr>
        <w:t>3</w:t>
      </w:r>
      <w:bookmarkEnd w:id="262"/>
      <w:r>
        <w:rPr>
          <w:rFonts w:ascii="Arial" w:eastAsia="Arial" w:hAnsi="Arial" w:cs="Arial"/>
        </w:rPr>
        <w:t xml:space="preserve"> </w:t>
      </w:r>
      <w:bookmarkStart w:id="265" w:name="_PROCESSED_CHANGE__20a205d4_b1a4_455a_a4"/>
      <w:r>
        <w:rPr>
          <w:rFonts w:ascii="Arial" w:eastAsia="Arial" w:hAnsi="Arial" w:cs="Arial"/>
          <w:strike/>
        </w:rPr>
        <w:t>does</w:t>
      </w:r>
      <w:r>
        <w:rPr>
          <w:rFonts w:ascii="Arial" w:eastAsia="Arial" w:hAnsi="Arial" w:cs="Arial"/>
        </w:rPr>
        <w:t xml:space="preserve"> </w:t>
      </w:r>
      <w:bookmarkStart w:id="266" w:name="_LINE__2_35d0a2c6_9aa5_4138_9bda_bc0068e"/>
      <w:bookmarkStart w:id="267" w:name="_PROCESSED_CHANGE__68684b33_e618_4fb1_8d"/>
      <w:bookmarkEnd w:id="257"/>
      <w:bookmarkEnd w:id="265"/>
      <w:r>
        <w:rPr>
          <w:rFonts w:ascii="Arial" w:eastAsia="Arial" w:hAnsi="Arial" w:cs="Arial"/>
          <w:u w:val="single"/>
        </w:rPr>
        <w:t>and 9 do</w:t>
      </w:r>
      <w:r>
        <w:rPr>
          <w:rFonts w:ascii="Arial" w:eastAsia="Arial" w:hAnsi="Arial" w:cs="Arial"/>
        </w:rPr>
        <w:t xml:space="preserve"> </w:t>
      </w:r>
      <w:bookmarkEnd w:id="267"/>
      <w:r>
        <w:rPr>
          <w:rFonts w:ascii="Arial" w:eastAsia="Arial" w:hAnsi="Arial" w:cs="Arial"/>
        </w:rPr>
        <w:t xml:space="preserve">not apply to testimony </w:t>
      </w:r>
      <w:bookmarkStart w:id="268" w:name="_PROCESSED_CHANGE__0b651fd5_a138_4aa2_bf"/>
      <w:r>
        <w:rPr>
          <w:rFonts w:ascii="Arial" w:eastAsia="Arial" w:hAnsi="Arial" w:cs="Arial"/>
          <w:u w:val="single"/>
        </w:rPr>
        <w:t>or information</w:t>
      </w:r>
      <w:r>
        <w:rPr>
          <w:rFonts w:ascii="Arial" w:eastAsia="Arial" w:hAnsi="Arial" w:cs="Arial"/>
        </w:rPr>
        <w:t xml:space="preserve"> </w:t>
      </w:r>
      <w:bookmarkEnd w:id="268"/>
      <w:r>
        <w:rPr>
          <w:rFonts w:ascii="Arial" w:eastAsia="Arial" w:hAnsi="Arial" w:cs="Arial"/>
        </w:rPr>
        <w:t xml:space="preserve">that, upon reasonable inquiry by the </w:t>
      </w:r>
      <w:bookmarkStart w:id="269" w:name="_LINE__3_66b81d95_b6ce_48fa_b7c4_d40579a"/>
      <w:bookmarkEnd w:id="266"/>
      <w:r>
        <w:rPr>
          <w:rFonts w:ascii="Arial" w:eastAsia="Arial" w:hAnsi="Arial" w:cs="Arial"/>
        </w:rPr>
        <w:t>employee</w:t>
      </w:r>
      <w:bookmarkStart w:id="270" w:name="_PROCESSED_CHANGE__34fb31ce_3c4f_4115_9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utility contractor</w:t>
      </w:r>
      <w:bookmarkEnd w:id="270"/>
      <w:r>
        <w:rPr>
          <w:rFonts w:ascii="Arial" w:eastAsia="Arial" w:hAnsi="Arial" w:cs="Arial"/>
        </w:rPr>
        <w:t>, would be found to be false</w:t>
      </w:r>
      <w:bookmarkStart w:id="271" w:name="_PROCESSED_CHANGE__4cc930b2_885d_4e51_b1"/>
      <w:r>
        <w:rPr>
          <w:rFonts w:ascii="Arial" w:eastAsia="Arial" w:hAnsi="Arial" w:cs="Arial"/>
          <w:strike/>
        </w:rPr>
        <w:t xml:space="preserve">, slanderous, libelous or </w:t>
      </w:r>
      <w:bookmarkStart w:id="272" w:name="_LINE__4_5a605ccf_9a3d_42e6_a68c_b9393b8"/>
      <w:bookmarkEnd w:id="269"/>
      <w:r>
        <w:rPr>
          <w:rFonts w:ascii="Arial" w:eastAsia="Arial" w:hAnsi="Arial" w:cs="Arial"/>
          <w:strike/>
        </w:rPr>
        <w:t xml:space="preserve">defamatory or to testimony that violates a term or condition of a collectively bargained </w:t>
      </w:r>
      <w:bookmarkStart w:id="273" w:name="_LINE__5_a5e13cae_daf4_4375_af7e_56d9d80"/>
      <w:bookmarkEnd w:id="272"/>
      <w:r>
        <w:rPr>
          <w:rFonts w:ascii="Arial" w:eastAsia="Arial" w:hAnsi="Arial" w:cs="Arial"/>
          <w:strike/>
        </w:rPr>
        <w:t xml:space="preserve">agreement or to testimony that discloses trade secrets or corporate strategy, the disclosure </w:t>
      </w:r>
      <w:bookmarkStart w:id="274" w:name="_LINE__6_d6b1a8d4_998e_4572_a5c1_d16ea62"/>
      <w:bookmarkEnd w:id="273"/>
      <w:r>
        <w:rPr>
          <w:rFonts w:ascii="Arial" w:eastAsia="Arial" w:hAnsi="Arial" w:cs="Arial"/>
          <w:strike/>
        </w:rPr>
        <w:t>of which would result in harm to the employer</w:t>
      </w:r>
      <w:bookmarkEnd w:id="271"/>
      <w:r>
        <w:rPr>
          <w:rFonts w:ascii="Arial" w:eastAsia="Arial" w:hAnsi="Arial" w:cs="Arial"/>
        </w:rPr>
        <w:t>.</w:t>
      </w:r>
      <w:bookmarkEnd w:id="259"/>
      <w:bookmarkEnd w:id="27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275" w:name="_STATUTE_NUMBER__4737332c_bdd5_412a_9473"/>
      <w:bookmarkStart w:id="276" w:name="_STATUTE_SS__3678027f_03ae_4d40_810c_c79"/>
      <w:bookmarkStart w:id="277" w:name="_PAR__2_81c3b004_1866_45ba_a137_ec880d1b"/>
      <w:bookmarkStart w:id="278" w:name="_LINE__7_677cb878_5ed6_4e27_a3df_3c85331"/>
      <w:bookmarkEnd w:id="254"/>
      <w:bookmarkEnd w:id="256"/>
      <w:r>
        <w:rPr>
          <w:rFonts w:ascii="Arial" w:eastAsia="Arial" w:hAnsi="Arial" w:cs="Arial"/>
          <w:b/>
        </w:rPr>
        <w:t>5</w:t>
      </w:r>
      <w:bookmarkEnd w:id="275"/>
      <w:r>
        <w:rPr>
          <w:rFonts w:ascii="Arial" w:eastAsia="Arial" w:hAnsi="Arial" w:cs="Arial"/>
          <w:b/>
        </w:rPr>
        <w:t xml:space="preserve">.  </w:t>
      </w:r>
      <w:bookmarkStart w:id="279" w:name="_STATUTE_HEADNOTE__a24c309f_1107_4621_96"/>
      <w:r>
        <w:rPr>
          <w:rFonts w:ascii="Arial" w:eastAsia="Arial" w:hAnsi="Arial" w:cs="Arial"/>
          <w:b/>
        </w:rPr>
        <w:t>Civil actions for injunctive relief or other remedies</w:t>
      </w:r>
      <w:bookmarkStart w:id="280" w:name="_PROCESSED_CHANGE__461abbea_cb21_4cd9_af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by empl</w:t>
      </w:r>
      <w:r>
        <w:rPr>
          <w:rFonts w:ascii="Arial" w:eastAsia="Arial" w:hAnsi="Arial" w:cs="Arial"/>
          <w:b/>
          <w:u w:val="single"/>
        </w:rPr>
        <w:t>oyees</w:t>
      </w:r>
      <w:bookmarkEnd w:id="280"/>
      <w:r>
        <w:rPr>
          <w:rFonts w:ascii="Arial" w:eastAsia="Arial" w:hAnsi="Arial" w:cs="Arial"/>
          <w:b/>
        </w:rPr>
        <w:t>.</w:t>
      </w:r>
      <w:bookmarkEnd w:id="2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1" w:name="_STATUTE_CONTENT__5274fd33_791d_46a6_b71"/>
      <w:r>
        <w:rPr>
          <w:rFonts w:ascii="Arial" w:eastAsia="Arial" w:hAnsi="Arial" w:cs="Arial"/>
        </w:rPr>
        <w:t xml:space="preserve">An employee </w:t>
      </w:r>
      <w:bookmarkStart w:id="282" w:name="_LINE__8_90d2a4f0_43ea_4692_9535_8d95cb7"/>
      <w:bookmarkStart w:id="283" w:name="_PROCESSED_CHANGE__64dd323b_a264_4a1d_9a"/>
      <w:bookmarkEnd w:id="278"/>
      <w:r>
        <w:rPr>
          <w:rFonts w:ascii="Arial" w:eastAsia="Arial" w:hAnsi="Arial" w:cs="Arial"/>
          <w:strike/>
        </w:rPr>
        <w:t>of a public utility or competitive service provider</w:t>
      </w:r>
      <w:r>
        <w:rPr>
          <w:rFonts w:ascii="Arial" w:eastAsia="Arial" w:hAnsi="Arial" w:cs="Arial"/>
        </w:rPr>
        <w:t xml:space="preserve"> </w:t>
      </w:r>
      <w:bookmarkEnd w:id="283"/>
      <w:r>
        <w:rPr>
          <w:rFonts w:ascii="Arial" w:eastAsia="Arial" w:hAnsi="Arial" w:cs="Arial"/>
        </w:rPr>
        <w:t xml:space="preserve">who alleges a violation of rights under </w:t>
      </w:r>
      <w:bookmarkStart w:id="284" w:name="_LINE__9_302721d1_cc9e_4356_8867_b80f910"/>
      <w:bookmarkEnd w:id="282"/>
      <w:r>
        <w:rPr>
          <w:rFonts w:ascii="Arial" w:eastAsia="Arial" w:hAnsi="Arial" w:cs="Arial"/>
        </w:rPr>
        <w:t xml:space="preserve">this section and who has made reasonable efforts to exhaust all grievance procedures, as </w:t>
      </w:r>
      <w:bookmarkStart w:id="285" w:name="_LINE__10_8173d97b_670b_44d7_9765_d3c4bf"/>
      <w:bookmarkEnd w:id="284"/>
      <w:r>
        <w:rPr>
          <w:rFonts w:ascii="Arial" w:eastAsia="Arial" w:hAnsi="Arial" w:cs="Arial"/>
        </w:rPr>
        <w:t xml:space="preserve">provided for in the contract of employment or </w:t>
      </w:r>
      <w:bookmarkStart w:id="286" w:name="_PROCESSED_CHANGE__917945ea_f5a0_471a_a8"/>
      <w:r>
        <w:rPr>
          <w:rFonts w:ascii="Arial" w:eastAsia="Arial" w:hAnsi="Arial" w:cs="Arial"/>
          <w:strike/>
        </w:rPr>
        <w:t>which</w:t>
      </w:r>
      <w:r>
        <w:rPr>
          <w:rFonts w:ascii="Arial" w:eastAsia="Arial" w:hAnsi="Arial" w:cs="Arial"/>
        </w:rPr>
        <w:t xml:space="preserve"> </w:t>
      </w:r>
      <w:bookmarkStart w:id="287" w:name="_PROCESSED_CHANGE__0e7f0c72_82aa_4688_bb"/>
      <w:bookmarkEnd w:id="286"/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</w:rPr>
        <w:t xml:space="preserve"> </w:t>
      </w:r>
      <w:bookmarkEnd w:id="287"/>
      <w:r>
        <w:rPr>
          <w:rFonts w:ascii="Arial" w:eastAsia="Arial" w:hAnsi="Arial" w:cs="Arial"/>
        </w:rPr>
        <w:t xml:space="preserve">otherwise may be available at the </w:t>
      </w:r>
      <w:bookmarkStart w:id="288" w:name="_LINE__11_5007b357_49e7_4d10_bf07_b932b0"/>
      <w:bookmarkEnd w:id="285"/>
      <w:r>
        <w:rPr>
          <w:rFonts w:ascii="Arial" w:eastAsia="Arial" w:hAnsi="Arial" w:cs="Arial"/>
        </w:rPr>
        <w:t xml:space="preserve">employee's place of employment, may bring a civil action, including an action for </w:t>
      </w:r>
      <w:bookmarkStart w:id="289" w:name="_LINE__12_c3157bc0_3aad_4c46_8a90_b7f5af"/>
      <w:bookmarkEnd w:id="288"/>
      <w:r>
        <w:rPr>
          <w:rFonts w:ascii="Arial" w:eastAsia="Arial" w:hAnsi="Arial" w:cs="Arial"/>
        </w:rPr>
        <w:t xml:space="preserve">injunctive relief, within 90 days after the occurrence of that alleged violation or after the </w:t>
      </w:r>
      <w:bookmarkStart w:id="290" w:name="_LINE__13_3aba98a2_bccc_4141_8d86_772f32"/>
      <w:bookmarkEnd w:id="289"/>
      <w:r>
        <w:rPr>
          <w:rFonts w:ascii="Arial" w:eastAsia="Arial" w:hAnsi="Arial" w:cs="Arial"/>
        </w:rPr>
        <w:t xml:space="preserve">grievance procedure or similar process terminates.  The action may be brought in the </w:t>
      </w:r>
      <w:bookmarkStart w:id="291" w:name="_LINE__14_812f73f0_b844_4ae2_a437_26ffb8"/>
      <w:bookmarkEnd w:id="290"/>
      <w:r>
        <w:rPr>
          <w:rFonts w:ascii="Arial" w:eastAsia="Arial" w:hAnsi="Arial" w:cs="Arial"/>
        </w:rPr>
        <w:t xml:space="preserve">Superior Court for the county where the alleged violation occurred, the county where the </w:t>
      </w:r>
      <w:bookmarkStart w:id="292" w:name="_LINE__15_3cd651c8_e60a_4090_b248_4d2466"/>
      <w:bookmarkEnd w:id="291"/>
      <w:r>
        <w:rPr>
          <w:rFonts w:ascii="Arial" w:eastAsia="Arial" w:hAnsi="Arial" w:cs="Arial"/>
        </w:rPr>
        <w:t xml:space="preserve">complainant resides or the county where the person against whom the civil complaint is </w:t>
      </w:r>
      <w:bookmarkStart w:id="293" w:name="_LINE__16_892c09b8_5a3e_4e2f_b290_4bfdf1"/>
      <w:bookmarkEnd w:id="292"/>
      <w:r>
        <w:rPr>
          <w:rFonts w:ascii="Arial" w:eastAsia="Arial" w:hAnsi="Arial" w:cs="Arial"/>
        </w:rPr>
        <w:t xml:space="preserve">filed resides.  An employee must establish each </w:t>
      </w:r>
      <w:bookmarkStart w:id="294" w:name="_PROCESSED_CHANGE__99082629_f702_4d49_8a"/>
      <w:r>
        <w:rPr>
          <w:rFonts w:ascii="Arial" w:eastAsia="Arial" w:hAnsi="Arial" w:cs="Arial"/>
          <w:strike/>
        </w:rPr>
        <w:t>and every</w:t>
      </w:r>
      <w:r>
        <w:rPr>
          <w:rFonts w:ascii="Arial" w:eastAsia="Arial" w:hAnsi="Arial" w:cs="Arial"/>
        </w:rPr>
        <w:t xml:space="preserve"> </w:t>
      </w:r>
      <w:bookmarkEnd w:id="294"/>
      <w:r>
        <w:rPr>
          <w:rFonts w:ascii="Arial" w:eastAsia="Arial" w:hAnsi="Arial" w:cs="Arial"/>
        </w:rPr>
        <w:t xml:space="preserve">element of the employee's case </w:t>
      </w:r>
      <w:bookmarkStart w:id="295" w:name="_LINE__17_0ba3cc34_cedb_442c_a04d_034d83"/>
      <w:bookmarkEnd w:id="293"/>
      <w:r>
        <w:rPr>
          <w:rFonts w:ascii="Arial" w:eastAsia="Arial" w:hAnsi="Arial" w:cs="Arial"/>
        </w:rPr>
        <w:t>by a preponderance of the evidence.</w:t>
      </w:r>
      <w:bookmarkEnd w:id="281"/>
      <w:bookmarkEnd w:id="295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296" w:name="_STATUTE_NUMBER__9648e96d_b378_4d9e_a244"/>
      <w:bookmarkStart w:id="297" w:name="_STATUTE_SS__209635e4_21de_4f76_8c47_8da"/>
      <w:bookmarkStart w:id="298" w:name="_PAR__3_e964e0ea_a7dc_4695_84f8_c7d7cad0"/>
      <w:bookmarkStart w:id="299" w:name="_LINE__18_c3da4acc_73cc_43ff_bc03_796880"/>
      <w:bookmarkStart w:id="300" w:name="_PROCESSED_CHANGE__714936fe_efe7_412e_bb"/>
      <w:bookmarkEnd w:id="276"/>
      <w:bookmarkEnd w:id="277"/>
      <w:r>
        <w:rPr>
          <w:rFonts w:ascii="Arial" w:eastAsia="Arial" w:hAnsi="Arial" w:cs="Arial"/>
          <w:b/>
          <w:u w:val="single"/>
        </w:rPr>
        <w:t>5-A</w:t>
      </w:r>
      <w:bookmarkEnd w:id="296"/>
      <w:r>
        <w:rPr>
          <w:rFonts w:ascii="Arial" w:eastAsia="Arial" w:hAnsi="Arial" w:cs="Arial"/>
          <w:b/>
          <w:u w:val="single"/>
        </w:rPr>
        <w:t xml:space="preserve">.  </w:t>
      </w:r>
      <w:bookmarkStart w:id="301" w:name="_STATUTE_HEADNOTE__d75b3c74_e1ba_4741_b9"/>
      <w:r>
        <w:rPr>
          <w:rFonts w:ascii="Arial" w:eastAsia="Arial" w:hAnsi="Arial" w:cs="Arial"/>
          <w:b/>
          <w:u w:val="single"/>
        </w:rPr>
        <w:t xml:space="preserve">Civil actions for injunctive relief or other remedies by utility contractors. </w:t>
      </w:r>
      <w:r>
        <w:rPr>
          <w:rFonts w:ascii="Arial" w:eastAsia="Arial" w:hAnsi="Arial" w:cs="Arial"/>
          <w:u w:val="single"/>
        </w:rPr>
        <w:t xml:space="preserve"> </w:t>
      </w:r>
      <w:bookmarkStart w:id="302" w:name="_STATUTE_CONTENT__1903e370_f532_4bf0_983"/>
      <w:bookmarkEnd w:id="301"/>
      <w:r>
        <w:rPr>
          <w:rFonts w:ascii="Arial" w:eastAsia="Arial" w:hAnsi="Arial" w:cs="Arial"/>
          <w:u w:val="single"/>
        </w:rPr>
        <w:t xml:space="preserve">A </w:t>
      </w:r>
      <w:bookmarkStart w:id="303" w:name="_LINE__19_8aad1a8a_55b8_41a8_9b9b_f324f3"/>
      <w:bookmarkEnd w:id="299"/>
      <w:r>
        <w:rPr>
          <w:rFonts w:ascii="Arial" w:eastAsia="Arial" w:hAnsi="Arial" w:cs="Arial"/>
          <w:u w:val="single"/>
        </w:rPr>
        <w:t xml:space="preserve">utility contractor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alleges a violation of rights under this section may bring a civil action, </w:t>
      </w:r>
      <w:bookmarkStart w:id="304" w:name="_LINE__20_e824e49f_46d9_4d2d_9fe4_e20a20"/>
      <w:bookmarkEnd w:id="303"/>
      <w:r>
        <w:rPr>
          <w:rFonts w:ascii="Arial" w:eastAsia="Arial" w:hAnsi="Arial" w:cs="Arial"/>
          <w:u w:val="single"/>
        </w:rPr>
        <w:t xml:space="preserve">including an action for injunctive relief, within 90 days after the occurrence of that alleged </w:t>
      </w:r>
      <w:bookmarkStart w:id="305" w:name="_LINE__21_9fe1ed73_85fe_4155_bd7a_57ff3b"/>
      <w:bookmarkEnd w:id="304"/>
      <w:r>
        <w:rPr>
          <w:rFonts w:ascii="Arial" w:eastAsia="Arial" w:hAnsi="Arial" w:cs="Arial"/>
          <w:u w:val="single"/>
        </w:rPr>
        <w:t xml:space="preserve">violation.  The action may be brought in the Superior Court for the county where the alleged </w:t>
      </w:r>
      <w:bookmarkStart w:id="306" w:name="_LINE__22_2511b4b5_e658_465b_8421_590ef8"/>
      <w:bookmarkEnd w:id="305"/>
      <w:r>
        <w:rPr>
          <w:rFonts w:ascii="Arial" w:eastAsia="Arial" w:hAnsi="Arial" w:cs="Arial"/>
          <w:u w:val="single"/>
        </w:rPr>
        <w:t xml:space="preserve">violation occurred, the county where the complainant resides or the county where the </w:t>
      </w:r>
      <w:bookmarkStart w:id="307" w:name="_LINE__23_c049bbf5_bb33_4524_bc6e_6c8c40"/>
      <w:bookmarkEnd w:id="306"/>
      <w:r>
        <w:rPr>
          <w:rFonts w:ascii="Arial" w:eastAsia="Arial" w:hAnsi="Arial" w:cs="Arial"/>
          <w:u w:val="single"/>
        </w:rPr>
        <w:t xml:space="preserve">person against whom the civil complaint is filed resides.  A utility contractor must establish </w:t>
      </w:r>
      <w:bookmarkStart w:id="308" w:name="_LINE__24_ca66d263_8bd4_404e_8366_ab8c80"/>
      <w:bookmarkEnd w:id="307"/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element of the utility contractor's case by a preponderance of the evidence.</w:t>
      </w:r>
      <w:bookmarkEnd w:id="308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09" w:name="_STATUTE_NUMBER__65ab2a19_a8c2_47de_94e4"/>
      <w:bookmarkStart w:id="310" w:name="_STATUTE_SS__1f152248_b25d_4020_9005_300"/>
      <w:bookmarkStart w:id="311" w:name="_PAR__4_8d32053f_6724_4d86_9e99_e076d461"/>
      <w:bookmarkStart w:id="312" w:name="_LINE__25_fb410a0e_3fcb_4de8_9688_0c4032"/>
      <w:bookmarkEnd w:id="297"/>
      <w:bookmarkEnd w:id="298"/>
      <w:bookmarkEnd w:id="300"/>
      <w:bookmarkEnd w:id="302"/>
      <w:r>
        <w:rPr>
          <w:rFonts w:ascii="Arial" w:eastAsia="Arial" w:hAnsi="Arial" w:cs="Arial"/>
          <w:b/>
        </w:rPr>
        <w:t>6</w:t>
      </w:r>
      <w:bookmarkEnd w:id="309"/>
      <w:r>
        <w:rPr>
          <w:rFonts w:ascii="Arial" w:eastAsia="Arial" w:hAnsi="Arial" w:cs="Arial"/>
          <w:b/>
        </w:rPr>
        <w:t xml:space="preserve">.  </w:t>
      </w:r>
      <w:bookmarkStart w:id="313" w:name="_STATUTE_HEADNOTE__d5b8dcd1_e949_4d79_8d"/>
      <w:r>
        <w:rPr>
          <w:rFonts w:ascii="Arial" w:eastAsia="Arial" w:hAnsi="Arial" w:cs="Arial"/>
          <w:b/>
        </w:rPr>
        <w:t>Remedies ordered by court.</w:t>
      </w:r>
      <w:bookmarkEnd w:id="31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4" w:name="_STATUTE_CONTENT__e4160ee5_a0b6_4ea5_aad"/>
      <w:r>
        <w:rPr>
          <w:rFonts w:ascii="Arial" w:eastAsia="Arial" w:hAnsi="Arial" w:cs="Arial"/>
        </w:rPr>
        <w:t xml:space="preserve">A court, in rendering a judgment in an action brought </w:t>
      </w:r>
      <w:bookmarkStart w:id="315" w:name="_LINE__26_be63c3ff_b093_4e71_868d_83013a"/>
      <w:bookmarkEnd w:id="312"/>
      <w:r>
        <w:rPr>
          <w:rFonts w:ascii="Arial" w:eastAsia="Arial" w:hAnsi="Arial" w:cs="Arial"/>
        </w:rPr>
        <w:t xml:space="preserve">pursuant to this section, may order reinstatement of the employee, the payment of back </w:t>
      </w:r>
      <w:bookmarkStart w:id="316" w:name="_LINE__27_2d8517a4_9075_4389_8edf_a67ccd"/>
      <w:bookmarkEnd w:id="315"/>
      <w:r>
        <w:rPr>
          <w:rFonts w:ascii="Arial" w:eastAsia="Arial" w:hAnsi="Arial" w:cs="Arial"/>
        </w:rPr>
        <w:t xml:space="preserve">wages, full reinstatement of fringe benefits and seniority rights or any combination of these </w:t>
      </w:r>
      <w:bookmarkStart w:id="317" w:name="_LINE__28_6626d3aa_4640_4aa0_b8ce_3e2d56"/>
      <w:bookmarkEnd w:id="316"/>
      <w:r>
        <w:rPr>
          <w:rFonts w:ascii="Arial" w:eastAsia="Arial" w:hAnsi="Arial" w:cs="Arial"/>
        </w:rPr>
        <w:t xml:space="preserve">remedies.  </w:t>
      </w:r>
      <w:bookmarkStart w:id="318" w:name="_PROCESSED_CHANGE__0c4019f5_5ef3_44ee_b7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319" w:name="_PROCESSED_CHANGE__5ab95d32_1e1c_4635_a0"/>
      <w:bookmarkEnd w:id="318"/>
      <w:r>
        <w:rPr>
          <w:rFonts w:ascii="Arial" w:eastAsia="Arial" w:hAnsi="Arial" w:cs="Arial"/>
          <w:u w:val="single"/>
        </w:rPr>
        <w:t>If an employee or utility contractor is the prevailing party, a</w:t>
      </w:r>
      <w:r w:rsidRPr="00B52924">
        <w:rPr>
          <w:rFonts w:ascii="Arial" w:eastAsia="Arial" w:hAnsi="Arial" w:cs="Arial"/>
        </w:rPr>
        <w:t xml:space="preserve"> </w:t>
      </w:r>
      <w:bookmarkEnd w:id="319"/>
      <w:r>
        <w:rPr>
          <w:rFonts w:ascii="Arial" w:eastAsia="Arial" w:hAnsi="Arial" w:cs="Arial"/>
        </w:rPr>
        <w:t xml:space="preserve">court </w:t>
      </w:r>
      <w:bookmarkStart w:id="320" w:name="_PROCESSED_CHANGE__255e4cb4_2fd7_4543_a3"/>
      <w:r>
        <w:rPr>
          <w:rFonts w:ascii="Arial" w:eastAsia="Arial" w:hAnsi="Arial" w:cs="Arial"/>
          <w:strike/>
        </w:rPr>
        <w:t>may also</w:t>
      </w:r>
      <w:r>
        <w:rPr>
          <w:rFonts w:ascii="Arial" w:eastAsia="Arial" w:hAnsi="Arial" w:cs="Arial"/>
        </w:rPr>
        <w:t xml:space="preserve"> </w:t>
      </w:r>
      <w:bookmarkStart w:id="321" w:name="_LINE__29_a8a93a65_f06f_488b_88f4_1e1ee8"/>
      <w:bookmarkStart w:id="322" w:name="_PROCESSED_CHANGE__80be35e3_9670_4cf7_9d"/>
      <w:bookmarkEnd w:id="317"/>
      <w:bookmarkEnd w:id="320"/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</w:rPr>
        <w:t xml:space="preserve"> </w:t>
      </w:r>
      <w:bookmarkEnd w:id="322"/>
      <w:r>
        <w:rPr>
          <w:rFonts w:ascii="Arial" w:eastAsia="Arial" w:hAnsi="Arial" w:cs="Arial"/>
        </w:rPr>
        <w:t xml:space="preserve">award the </w:t>
      </w:r>
      <w:bookmarkStart w:id="323" w:name="_PROCESSED_CHANGE__e28a6a23_8986_4842_95"/>
      <w:r>
        <w:rPr>
          <w:rFonts w:ascii="Arial" w:eastAsia="Arial" w:hAnsi="Arial" w:cs="Arial"/>
          <w:strike/>
        </w:rPr>
        <w:t>prevailing party</w:t>
      </w:r>
      <w:r>
        <w:rPr>
          <w:rFonts w:ascii="Arial" w:eastAsia="Arial" w:hAnsi="Arial" w:cs="Arial"/>
        </w:rPr>
        <w:t xml:space="preserve"> </w:t>
      </w:r>
      <w:bookmarkStart w:id="324" w:name="_PROCESSED_CHANGE__d7bf49ca_0e5f_40a1_ae"/>
      <w:bookmarkEnd w:id="323"/>
      <w:r>
        <w:rPr>
          <w:rFonts w:ascii="Arial" w:eastAsia="Arial" w:hAnsi="Arial" w:cs="Arial"/>
          <w:u w:val="single"/>
        </w:rPr>
        <w:t>employee or utility contractor</w:t>
      </w:r>
      <w:r>
        <w:rPr>
          <w:rFonts w:ascii="Arial" w:eastAsia="Arial" w:hAnsi="Arial" w:cs="Arial"/>
        </w:rPr>
        <w:t xml:space="preserve"> </w:t>
      </w:r>
      <w:bookmarkEnd w:id="324"/>
      <w:r>
        <w:rPr>
          <w:rFonts w:ascii="Arial" w:eastAsia="Arial" w:hAnsi="Arial" w:cs="Arial"/>
        </w:rPr>
        <w:t xml:space="preserve">all or a portion of the costs </w:t>
      </w:r>
      <w:bookmarkStart w:id="325" w:name="_LINE__30_8293c017_4960_4a5e_9650_80296a"/>
      <w:bookmarkEnd w:id="321"/>
      <w:r>
        <w:rPr>
          <w:rFonts w:ascii="Arial" w:eastAsia="Arial" w:hAnsi="Arial" w:cs="Arial"/>
        </w:rPr>
        <w:t xml:space="preserve">of litigation, including reasonable </w:t>
      </w:r>
      <w:bookmarkStart w:id="326" w:name="_PROCESSED_CHANGE__91303af4_464c_4c98_a7"/>
      <w:r>
        <w:rPr>
          <w:rFonts w:ascii="Arial" w:eastAsia="Arial" w:hAnsi="Arial" w:cs="Arial"/>
          <w:strike/>
        </w:rPr>
        <w:t>attorneys'</w:t>
      </w:r>
      <w:r>
        <w:rPr>
          <w:rFonts w:ascii="Arial" w:eastAsia="Arial" w:hAnsi="Arial" w:cs="Arial"/>
        </w:rPr>
        <w:t xml:space="preserve"> </w:t>
      </w:r>
      <w:bookmarkStart w:id="327" w:name="_PROCESSED_CHANGE__32fdaaff_a264_40a0_94"/>
      <w:bookmarkEnd w:id="326"/>
      <w:r>
        <w:rPr>
          <w:rFonts w:ascii="Arial" w:eastAsia="Arial" w:hAnsi="Arial" w:cs="Arial"/>
          <w:u w:val="single"/>
        </w:rPr>
        <w:t>attorney's</w:t>
      </w:r>
      <w:r>
        <w:rPr>
          <w:rFonts w:ascii="Arial" w:eastAsia="Arial" w:hAnsi="Arial" w:cs="Arial"/>
        </w:rPr>
        <w:t xml:space="preserve"> </w:t>
      </w:r>
      <w:bookmarkEnd w:id="327"/>
      <w:r>
        <w:rPr>
          <w:rFonts w:ascii="Arial" w:eastAsia="Arial" w:hAnsi="Arial" w:cs="Arial"/>
        </w:rPr>
        <w:t>fees and witness fees</w:t>
      </w:r>
      <w:bookmarkStart w:id="328" w:name="_PROCESSED_CHANGE__667dd8cd_f699_4a46_bf"/>
      <w:r>
        <w:rPr>
          <w:rFonts w:ascii="Arial" w:eastAsia="Arial" w:hAnsi="Arial" w:cs="Arial"/>
          <w:strike/>
        </w:rPr>
        <w:t xml:space="preserve">, if the court </w:t>
      </w:r>
      <w:bookmarkStart w:id="329" w:name="_LINE__31_3f80859e_56bc_4ee7_887a_ff302b"/>
      <w:bookmarkEnd w:id="325"/>
      <w:r>
        <w:rPr>
          <w:rFonts w:ascii="Arial" w:eastAsia="Arial" w:hAnsi="Arial" w:cs="Arial"/>
          <w:strike/>
        </w:rPr>
        <w:t>determines that the award is appropriate</w:t>
      </w:r>
      <w:bookmarkEnd w:id="328"/>
      <w:r>
        <w:rPr>
          <w:rFonts w:ascii="Arial" w:eastAsia="Arial" w:hAnsi="Arial" w:cs="Arial"/>
        </w:rPr>
        <w:t>.</w:t>
      </w:r>
      <w:bookmarkEnd w:id="314"/>
      <w:bookmarkEnd w:id="329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30" w:name="_STATUTE_NUMBER__4800adab_c96b_44e9_a839"/>
      <w:bookmarkStart w:id="331" w:name="_STATUTE_SS__a30c9899_53ff_49dd_b5f9_b47"/>
      <w:bookmarkStart w:id="332" w:name="_PAR__5_6a572faf_85f5_4715_9080_ace2621f"/>
      <w:bookmarkStart w:id="333" w:name="_LINE__32_672eb3cb_fa9d_4303_a648_3e3b00"/>
      <w:bookmarkEnd w:id="310"/>
      <w:bookmarkEnd w:id="311"/>
      <w:r>
        <w:rPr>
          <w:rFonts w:ascii="Arial" w:eastAsia="Arial" w:hAnsi="Arial" w:cs="Arial"/>
          <w:b/>
        </w:rPr>
        <w:t>7</w:t>
      </w:r>
      <w:bookmarkEnd w:id="330"/>
      <w:r>
        <w:rPr>
          <w:rFonts w:ascii="Arial" w:eastAsia="Arial" w:hAnsi="Arial" w:cs="Arial"/>
          <w:b/>
        </w:rPr>
        <w:t xml:space="preserve">.  </w:t>
      </w:r>
      <w:bookmarkStart w:id="334" w:name="_STATUTE_HEADNOTE__e099d2e0_f7a2_4dc3_99"/>
      <w:r>
        <w:rPr>
          <w:rFonts w:ascii="Arial" w:eastAsia="Arial" w:hAnsi="Arial" w:cs="Arial"/>
          <w:b/>
        </w:rPr>
        <w:t>Collective bargaining rights.</w:t>
      </w:r>
      <w:bookmarkEnd w:id="3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5" w:name="_STATUTE_CONTENT__1ec83f33_08bf_4622_ac3"/>
      <w:r>
        <w:rPr>
          <w:rFonts w:ascii="Arial" w:eastAsia="Arial" w:hAnsi="Arial" w:cs="Arial"/>
        </w:rPr>
        <w:t xml:space="preserve">This section does not diminish or impair the rights </w:t>
      </w:r>
      <w:bookmarkStart w:id="336" w:name="_LINE__33_dfcbc83d_cf07_4183_af6f_72f739"/>
      <w:bookmarkEnd w:id="333"/>
      <w:r>
        <w:rPr>
          <w:rFonts w:ascii="Arial" w:eastAsia="Arial" w:hAnsi="Arial" w:cs="Arial"/>
        </w:rPr>
        <w:t>of a person under any collective bargaining agreement.</w:t>
      </w:r>
      <w:bookmarkStart w:id="337" w:name="_PROCESSED_CHANGE__9f23d40c_30a7_45c4_8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 public utility, competitive service </w:t>
      </w:r>
      <w:bookmarkStart w:id="338" w:name="_LINE__34_2fd231b6_8d17_4b0c_8b26_003854"/>
      <w:bookmarkEnd w:id="336"/>
      <w:r>
        <w:rPr>
          <w:rFonts w:ascii="Arial" w:eastAsia="Arial" w:hAnsi="Arial" w:cs="Arial"/>
          <w:u w:val="single"/>
        </w:rPr>
        <w:t xml:space="preserve">provider or affiliated interest may not enter into a collective bargaining agreement for the </w:t>
      </w:r>
      <w:bookmarkStart w:id="339" w:name="_LINE__35_e405d20f_5151_4461_adbf_2c7992"/>
      <w:bookmarkEnd w:id="338"/>
      <w:r>
        <w:rPr>
          <w:rFonts w:ascii="Arial" w:eastAsia="Arial" w:hAnsi="Arial" w:cs="Arial"/>
          <w:u w:val="single"/>
        </w:rPr>
        <w:t xml:space="preserve">sole purpose of preventing employees from exercising their rights to testify before or </w:t>
      </w:r>
      <w:bookmarkStart w:id="340" w:name="_LINE__36_e4e8ac45_227a_4ddc_8861_4ac437"/>
      <w:bookmarkEnd w:id="339"/>
      <w:r>
        <w:rPr>
          <w:rFonts w:ascii="Arial" w:eastAsia="Arial" w:hAnsi="Arial" w:cs="Arial"/>
          <w:u w:val="single"/>
        </w:rPr>
        <w:t xml:space="preserve">provide information to a legislative committee, the commission or the Public Advocate </w:t>
      </w:r>
      <w:bookmarkStart w:id="341" w:name="_LINE__37_8bd5c92f_f8b3_4250_8061_21dccb"/>
      <w:bookmarkEnd w:id="340"/>
      <w:r>
        <w:rPr>
          <w:rFonts w:ascii="Arial" w:eastAsia="Arial" w:hAnsi="Arial" w:cs="Arial"/>
          <w:u w:val="single"/>
        </w:rPr>
        <w:t>pursuant to this section.</w:t>
      </w:r>
      <w:bookmarkEnd w:id="335"/>
      <w:bookmarkEnd w:id="337"/>
      <w:bookmarkEnd w:id="341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42" w:name="_STATUTE_NUMBER__c2112fd3_4495_42ec_b5af"/>
      <w:bookmarkStart w:id="343" w:name="_STATUTE_SS__42f5c006_9549_4f6d_b020_40a"/>
      <w:bookmarkStart w:id="344" w:name="_PAR__6_cba2a14b_95c8_449d_ba58_31150181"/>
      <w:bookmarkStart w:id="345" w:name="_LINE__38_99670d06_5074_4e01_8bc0_946b20"/>
      <w:bookmarkEnd w:id="331"/>
      <w:bookmarkEnd w:id="332"/>
      <w:r>
        <w:rPr>
          <w:rFonts w:ascii="Arial" w:eastAsia="Arial" w:hAnsi="Arial" w:cs="Arial"/>
          <w:b/>
        </w:rPr>
        <w:t>8</w:t>
      </w:r>
      <w:bookmarkEnd w:id="342"/>
      <w:r>
        <w:rPr>
          <w:rFonts w:ascii="Arial" w:eastAsia="Arial" w:hAnsi="Arial" w:cs="Arial"/>
          <w:b/>
        </w:rPr>
        <w:t xml:space="preserve">.  </w:t>
      </w:r>
      <w:bookmarkStart w:id="346" w:name="_STATUTE_HEADNOTE__09e56f1b_1e5f_4f3b_b0"/>
      <w:r>
        <w:rPr>
          <w:rFonts w:ascii="Arial" w:eastAsia="Arial" w:hAnsi="Arial" w:cs="Arial"/>
          <w:b/>
        </w:rPr>
        <w:t>Jury trial; common-law rights.</w:t>
      </w:r>
      <w:bookmarkEnd w:id="34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7" w:name="_STATUTE_CONTENT__1d4ce9e2_bb4f_4fea_8c2"/>
      <w:r>
        <w:rPr>
          <w:rFonts w:ascii="Arial" w:eastAsia="Arial" w:hAnsi="Arial" w:cs="Arial"/>
        </w:rPr>
        <w:t xml:space="preserve">Any action brought under this section may be </w:t>
      </w:r>
      <w:bookmarkStart w:id="348" w:name="_LINE__39_c5d9730b_c9fd_4093_8cae_49f50f"/>
      <w:bookmarkEnd w:id="345"/>
      <w:r>
        <w:rPr>
          <w:rFonts w:ascii="Arial" w:eastAsia="Arial" w:hAnsi="Arial" w:cs="Arial"/>
        </w:rPr>
        <w:t xml:space="preserve">heard by a jury.  Nothing in this section derogates any common-law rights of an employee </w:t>
      </w:r>
      <w:bookmarkStart w:id="349" w:name="_LINE__40_627910ae_e1aa_48d7_ad02_b4f5ec"/>
      <w:bookmarkEnd w:id="348"/>
      <w:r>
        <w:rPr>
          <w:rFonts w:ascii="Arial" w:eastAsia="Arial" w:hAnsi="Arial" w:cs="Arial"/>
        </w:rPr>
        <w:t>or employer.</w:t>
      </w:r>
      <w:bookmarkEnd w:id="347"/>
      <w:bookmarkEnd w:id="349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50" w:name="_STATUTE_NUMBER__48d0d813_5f53_42b6_a5c3"/>
      <w:bookmarkStart w:id="351" w:name="_STATUTE_SS__454c9257_a293_47cc_891b_783"/>
      <w:bookmarkStart w:id="352" w:name="_PAR__7_8ba26e9d_1dd3_4740_baf5_bd1be963"/>
      <w:bookmarkStart w:id="353" w:name="_LINE__41_b14b4892_baf5_4518_a2f3_fe8454"/>
      <w:bookmarkStart w:id="354" w:name="_PROCESSED_CHANGE__eb187332_9483_4d1f_87"/>
      <w:bookmarkEnd w:id="343"/>
      <w:bookmarkEnd w:id="344"/>
      <w:r>
        <w:rPr>
          <w:rFonts w:ascii="Arial" w:eastAsia="Arial" w:hAnsi="Arial" w:cs="Arial"/>
          <w:b/>
          <w:u w:val="single"/>
        </w:rPr>
        <w:t>9</w:t>
      </w:r>
      <w:bookmarkEnd w:id="350"/>
      <w:r>
        <w:rPr>
          <w:rFonts w:ascii="Arial" w:eastAsia="Arial" w:hAnsi="Arial" w:cs="Arial"/>
          <w:b/>
          <w:u w:val="single"/>
        </w:rPr>
        <w:t xml:space="preserve">.  </w:t>
      </w:r>
      <w:bookmarkStart w:id="355" w:name="_STATUTE_HEADNOTE__806624a9_4eb6_4098_a1"/>
      <w:r>
        <w:rPr>
          <w:rFonts w:ascii="Arial" w:eastAsia="Arial" w:hAnsi="Arial" w:cs="Arial"/>
          <w:b/>
          <w:u w:val="single"/>
        </w:rPr>
        <w:t xml:space="preserve">Contracts with utility contractors. </w:t>
      </w:r>
      <w:r>
        <w:rPr>
          <w:rFonts w:ascii="Arial" w:eastAsia="Arial" w:hAnsi="Arial" w:cs="Arial"/>
          <w:u w:val="single"/>
        </w:rPr>
        <w:t xml:space="preserve"> </w:t>
      </w:r>
      <w:bookmarkStart w:id="356" w:name="_STATUTE_CONTENT__832e3caf_1335_4bcd_b63"/>
      <w:bookmarkEnd w:id="355"/>
      <w:r>
        <w:rPr>
          <w:rFonts w:ascii="Arial" w:eastAsia="Arial" w:hAnsi="Arial" w:cs="Arial"/>
          <w:u w:val="single"/>
        </w:rPr>
        <w:t xml:space="preserve">If a utility contractor, in compliance with this </w:t>
      </w:r>
      <w:bookmarkStart w:id="357" w:name="_LINE__42_0252d530_b375_421d_9172_91c6d0"/>
      <w:bookmarkEnd w:id="353"/>
      <w:r>
        <w:rPr>
          <w:rFonts w:ascii="Arial" w:eastAsia="Arial" w:hAnsi="Arial" w:cs="Arial"/>
          <w:u w:val="single"/>
        </w:rPr>
        <w:t xml:space="preserve">section and in good faith, testifies before or provides information to a legislative committee, </w:t>
      </w:r>
      <w:bookmarkStart w:id="358" w:name="_LINE__43_e7368090_68c0_4cf1_a55b_899156"/>
      <w:bookmarkEnd w:id="357"/>
      <w:r>
        <w:rPr>
          <w:rFonts w:ascii="Arial" w:eastAsia="Arial" w:hAnsi="Arial" w:cs="Arial"/>
          <w:u w:val="single"/>
        </w:rPr>
        <w:t xml:space="preserve">the commission or the Public Advocate, a public utility or competitive service provider </w:t>
      </w:r>
      <w:bookmarkStart w:id="359" w:name="_LINE__44_ae108445_1e37_4fa8_a546_96fb90"/>
      <w:bookmarkEnd w:id="358"/>
      <w:r>
        <w:rPr>
          <w:rFonts w:ascii="Arial" w:eastAsia="Arial" w:hAnsi="Arial" w:cs="Arial"/>
          <w:u w:val="single"/>
        </w:rPr>
        <w:t>may not respond by:</w:t>
      </w:r>
      <w:bookmarkEnd w:id="359"/>
    </w:p>
    <w:p w:rsidR="00394E6C" w:rsidP="00394E6C">
      <w:pPr>
        <w:ind w:left="720"/>
        <w:rPr>
          <w:rFonts w:ascii="Arial" w:eastAsia="Arial" w:hAnsi="Arial" w:cs="Arial"/>
        </w:rPr>
      </w:pPr>
      <w:bookmarkStart w:id="360" w:name="_STATUTE_NUMBER__9931e5c9_1d4b_472c_b119"/>
      <w:bookmarkStart w:id="361" w:name="_STATUTE_P__ed864a80_c807_4b45_9992_d86f"/>
      <w:bookmarkStart w:id="362" w:name="_PAR__8_bfb58d5b_b86b_4ddc_bb0f_00ea4b5a"/>
      <w:bookmarkStart w:id="363" w:name="_LINE__45_0e48e48e_de82_4436_a657_acf2cf"/>
      <w:bookmarkEnd w:id="352"/>
      <w:bookmarkEnd w:id="356"/>
      <w:r>
        <w:rPr>
          <w:rFonts w:ascii="Arial" w:eastAsia="Arial" w:hAnsi="Arial" w:cs="Arial"/>
          <w:u w:val="single"/>
        </w:rPr>
        <w:t>A</w:t>
      </w:r>
      <w:bookmarkEnd w:id="360"/>
      <w:r>
        <w:rPr>
          <w:rFonts w:ascii="Arial" w:eastAsia="Arial" w:hAnsi="Arial" w:cs="Arial"/>
          <w:u w:val="single"/>
        </w:rPr>
        <w:t xml:space="preserve">.  </w:t>
      </w:r>
      <w:bookmarkStart w:id="364" w:name="_STATUTE_CONTENT__b31d98a6_4690_4af0_804"/>
      <w:r>
        <w:rPr>
          <w:rFonts w:ascii="Arial" w:eastAsia="Arial" w:hAnsi="Arial" w:cs="Arial"/>
          <w:u w:val="single"/>
        </w:rPr>
        <w:t xml:space="preserve">Terminating or threatening to terminate a contract with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utility contractor; or</w:t>
      </w:r>
      <w:bookmarkEnd w:id="363"/>
    </w:p>
    <w:p w:rsidR="00394E6C" w:rsidP="00394E6C">
      <w:pPr>
        <w:ind w:left="720"/>
        <w:rPr>
          <w:rFonts w:ascii="Arial" w:eastAsia="Arial" w:hAnsi="Arial" w:cs="Arial"/>
        </w:rPr>
      </w:pPr>
      <w:bookmarkStart w:id="365" w:name="_STATUTE_NUMBER__031c564a_9f9d_48a8_aaf8"/>
      <w:bookmarkStart w:id="366" w:name="_STATUTE_P__3e1372d6_2b8d_4617_bc18_d40b"/>
      <w:bookmarkStart w:id="367" w:name="_PAGE__4_11f01a54_da9d_4e31_b9a5_748a8b1"/>
      <w:bookmarkStart w:id="368" w:name="_PAR__1_3d0f9869_b3dd_473c_82ef_8f211ada"/>
      <w:bookmarkStart w:id="369" w:name="_LINE__1_6f4fb72a_7edb_4e38_91a5_d2ab927"/>
      <w:bookmarkEnd w:id="255"/>
      <w:bookmarkEnd w:id="361"/>
      <w:bookmarkEnd w:id="362"/>
      <w:bookmarkEnd w:id="364"/>
      <w:r>
        <w:rPr>
          <w:rFonts w:ascii="Arial" w:eastAsia="Arial" w:hAnsi="Arial" w:cs="Arial"/>
          <w:u w:val="single"/>
        </w:rPr>
        <w:t>B</w:t>
      </w:r>
      <w:bookmarkEnd w:id="365"/>
      <w:r>
        <w:rPr>
          <w:rFonts w:ascii="Arial" w:eastAsia="Arial" w:hAnsi="Arial" w:cs="Arial"/>
          <w:u w:val="single"/>
        </w:rPr>
        <w:t xml:space="preserve">.  </w:t>
      </w:r>
      <w:bookmarkStart w:id="370" w:name="_STATUTE_CONTENT__87c9393f_e773_4579_b4f"/>
      <w:r>
        <w:rPr>
          <w:rFonts w:ascii="Arial" w:eastAsia="Arial" w:hAnsi="Arial" w:cs="Arial"/>
          <w:u w:val="single"/>
        </w:rPr>
        <w:t xml:space="preserve">Harming or threatening to harm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utility contractor financially.</w:t>
      </w:r>
      <w:bookmarkEnd w:id="369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71" w:name="_STATUTE_NUMBER__602dbf64_e032_4f2c_963c"/>
      <w:bookmarkStart w:id="372" w:name="_STATUTE_SS__3d8fe352_ad5f_4c59_9823_832"/>
      <w:bookmarkStart w:id="373" w:name="_PAR__2_1f040437_283d_42e7_ba2c_38af6a89"/>
      <w:bookmarkStart w:id="374" w:name="_LINE__2_540bcbbc_4a73_488a_9826_5f61d00"/>
      <w:bookmarkEnd w:id="351"/>
      <w:bookmarkEnd w:id="366"/>
      <w:bookmarkEnd w:id="368"/>
      <w:bookmarkEnd w:id="370"/>
      <w:r>
        <w:rPr>
          <w:rFonts w:ascii="Arial" w:eastAsia="Arial" w:hAnsi="Arial" w:cs="Arial"/>
          <w:b/>
          <w:u w:val="single"/>
        </w:rPr>
        <w:t>10</w:t>
      </w:r>
      <w:bookmarkEnd w:id="371"/>
      <w:r>
        <w:rPr>
          <w:rFonts w:ascii="Arial" w:eastAsia="Arial" w:hAnsi="Arial" w:cs="Arial"/>
          <w:b/>
          <w:u w:val="single"/>
        </w:rPr>
        <w:t xml:space="preserve">.  </w:t>
      </w:r>
      <w:bookmarkStart w:id="375" w:name="_STATUTE_HEADNOTE__11514068_e4e6_4795_a6"/>
      <w:r>
        <w:rPr>
          <w:rFonts w:ascii="Arial" w:eastAsia="Arial" w:hAnsi="Arial" w:cs="Arial"/>
          <w:b/>
          <w:u w:val="single"/>
        </w:rPr>
        <w:t xml:space="preserve">Notice of rights required. </w:t>
      </w:r>
      <w:r>
        <w:rPr>
          <w:rFonts w:ascii="Arial" w:eastAsia="Arial" w:hAnsi="Arial" w:cs="Arial"/>
          <w:u w:val="single"/>
        </w:rPr>
        <w:t xml:space="preserve"> </w:t>
      </w:r>
      <w:bookmarkStart w:id="376" w:name="_STATUTE_CONTENT__7c8cd9d8_61dd_49af_a03"/>
      <w:bookmarkEnd w:id="375"/>
      <w:r>
        <w:rPr>
          <w:rFonts w:ascii="Arial" w:eastAsia="Arial" w:hAnsi="Arial" w:cs="Arial"/>
          <w:u w:val="single"/>
        </w:rPr>
        <w:t xml:space="preserve">A public utility and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competitive service provider </w:t>
      </w:r>
      <w:bookmarkStart w:id="377" w:name="_LINE__3_fe895741_5ec1_4771_ae42_aad5b81"/>
      <w:bookmarkEnd w:id="374"/>
      <w:r>
        <w:rPr>
          <w:rFonts w:ascii="Arial" w:eastAsia="Arial" w:hAnsi="Arial" w:cs="Arial"/>
          <w:u w:val="single"/>
        </w:rPr>
        <w:t xml:space="preserve">shall notify </w:t>
      </w:r>
      <w:r>
        <w:rPr>
          <w:rFonts w:ascii="Arial" w:eastAsia="Arial" w:hAnsi="Arial" w:cs="Arial"/>
          <w:u w:val="single"/>
        </w:rPr>
        <w:t xml:space="preserve">the public utility's and the competitive service provider's </w:t>
      </w:r>
      <w:r>
        <w:rPr>
          <w:rFonts w:ascii="Arial" w:eastAsia="Arial" w:hAnsi="Arial" w:cs="Arial"/>
          <w:u w:val="single"/>
        </w:rPr>
        <w:t xml:space="preserve">employees, affiliated </w:t>
      </w:r>
      <w:bookmarkStart w:id="378" w:name="_LINE__4_bf4249e4_1614_4c61_bfc7_bdb9932"/>
      <w:bookmarkEnd w:id="377"/>
      <w:r>
        <w:rPr>
          <w:rFonts w:ascii="Arial" w:eastAsia="Arial" w:hAnsi="Arial" w:cs="Arial"/>
          <w:u w:val="single"/>
        </w:rPr>
        <w:t>interests and utility contractors</w:t>
      </w:r>
      <w:r>
        <w:rPr>
          <w:rFonts w:ascii="Arial" w:eastAsia="Arial" w:hAnsi="Arial" w:cs="Arial"/>
          <w:u w:val="single"/>
        </w:rPr>
        <w:t>, respectively,</w:t>
      </w:r>
      <w:r>
        <w:rPr>
          <w:rFonts w:ascii="Arial" w:eastAsia="Arial" w:hAnsi="Arial" w:cs="Arial"/>
          <w:u w:val="single"/>
        </w:rPr>
        <w:t xml:space="preserve"> of their rights under this section.</w:t>
      </w:r>
      <w:bookmarkEnd w:id="378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79" w:name="_STATUTE_NUMBER__ba13caab_0a8c_43ac_ad75"/>
      <w:bookmarkStart w:id="380" w:name="_STATUTE_SS__aaf04551_c0ac_4cc6_bee5_150"/>
      <w:bookmarkStart w:id="381" w:name="_PAR__3_ed36e037_20a8_4774_a4fa_7619bcd9"/>
      <w:bookmarkStart w:id="382" w:name="_LINE__5_3e1d1103_bb85_4441_99b7_42352d8"/>
      <w:bookmarkEnd w:id="372"/>
      <w:bookmarkEnd w:id="373"/>
      <w:bookmarkEnd w:id="376"/>
      <w:r>
        <w:rPr>
          <w:rFonts w:ascii="Arial" w:eastAsia="Arial" w:hAnsi="Arial" w:cs="Arial"/>
          <w:b/>
          <w:u w:val="single"/>
        </w:rPr>
        <w:t>11</w:t>
      </w:r>
      <w:bookmarkEnd w:id="379"/>
      <w:r>
        <w:rPr>
          <w:rFonts w:ascii="Arial" w:eastAsia="Arial" w:hAnsi="Arial" w:cs="Arial"/>
          <w:b/>
          <w:u w:val="single"/>
        </w:rPr>
        <w:t xml:space="preserve">.  </w:t>
      </w:r>
      <w:bookmarkStart w:id="383" w:name="_STATUTE_HEADNOTE__160284b1_4f7a_409c_b8"/>
      <w:r>
        <w:rPr>
          <w:rFonts w:ascii="Arial" w:eastAsia="Arial" w:hAnsi="Arial" w:cs="Arial"/>
          <w:b/>
          <w:u w:val="single"/>
        </w:rPr>
        <w:t xml:space="preserve">Penalties. </w:t>
      </w:r>
      <w:r>
        <w:rPr>
          <w:rFonts w:ascii="Arial" w:eastAsia="Arial" w:hAnsi="Arial" w:cs="Arial"/>
          <w:u w:val="single"/>
        </w:rPr>
        <w:t xml:space="preserve"> </w:t>
      </w:r>
      <w:bookmarkStart w:id="384" w:name="_STATUTE_CONTENT__068cf1c6_979d_4ec6_841"/>
      <w:bookmarkEnd w:id="383"/>
      <w:r>
        <w:rPr>
          <w:rFonts w:ascii="Arial" w:eastAsia="Arial" w:hAnsi="Arial" w:cs="Arial"/>
          <w:u w:val="single"/>
        </w:rPr>
        <w:t xml:space="preserve">The commission may impose penalties pursuant to violations of this </w:t>
      </w:r>
      <w:bookmarkStart w:id="385" w:name="_LINE__6_0309f5e7_c0b2_4581_8639_a94fb44"/>
      <w:bookmarkEnd w:id="382"/>
      <w:r>
        <w:rPr>
          <w:rFonts w:ascii="Arial" w:eastAsia="Arial" w:hAnsi="Arial" w:cs="Arial"/>
          <w:u w:val="single"/>
        </w:rPr>
        <w:t xml:space="preserve">section.  This subsection does not apply in the case of an employee of a utility contractor </w:t>
      </w:r>
      <w:bookmarkStart w:id="386" w:name="_LINE__7_44b77503_96e5_403e_b45b_b6ac1cd"/>
      <w:bookmarkEnd w:id="385"/>
      <w:r>
        <w:rPr>
          <w:rFonts w:ascii="Arial" w:eastAsia="Arial" w:hAnsi="Arial" w:cs="Arial"/>
          <w:u w:val="single"/>
        </w:rPr>
        <w:t>alleging a violation under subsection 3.</w:t>
      </w:r>
      <w:bookmarkEnd w:id="386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87" w:name="_STATUTE_NUMBER__92406851_70ee_421a_9998"/>
      <w:bookmarkStart w:id="388" w:name="_STATUTE_SS__1b1c2d7d_5981_453e_b19d_4a5"/>
      <w:bookmarkStart w:id="389" w:name="_PAR__4_47cb50b8_0c31_4105_8f98_069d1484"/>
      <w:bookmarkStart w:id="390" w:name="_LINE__8_ea6ffd43_0331_4441_b948_52d1835"/>
      <w:bookmarkEnd w:id="380"/>
      <w:bookmarkEnd w:id="381"/>
      <w:bookmarkEnd w:id="384"/>
      <w:r>
        <w:rPr>
          <w:rFonts w:ascii="Arial" w:eastAsia="Arial" w:hAnsi="Arial" w:cs="Arial"/>
          <w:b/>
          <w:u w:val="single"/>
        </w:rPr>
        <w:t>12</w:t>
      </w:r>
      <w:bookmarkEnd w:id="387"/>
      <w:r>
        <w:rPr>
          <w:rFonts w:ascii="Arial" w:eastAsia="Arial" w:hAnsi="Arial" w:cs="Arial"/>
          <w:b/>
          <w:u w:val="single"/>
        </w:rPr>
        <w:t xml:space="preserve">.  </w:t>
      </w:r>
      <w:bookmarkStart w:id="391" w:name="_STATUTE_HEADNOTE__c5d69375_e09e_48f6_8b"/>
      <w:r>
        <w:rPr>
          <w:rFonts w:ascii="Arial" w:eastAsia="Arial" w:hAnsi="Arial" w:cs="Arial"/>
          <w:b/>
          <w:u w:val="single"/>
        </w:rPr>
        <w:t xml:space="preserve">Rulemaking. </w:t>
      </w:r>
      <w:r>
        <w:rPr>
          <w:rFonts w:ascii="Arial" w:eastAsia="Arial" w:hAnsi="Arial" w:cs="Arial"/>
          <w:u w:val="single"/>
        </w:rPr>
        <w:t xml:space="preserve"> </w:t>
      </w:r>
      <w:bookmarkStart w:id="392" w:name="_STATUTE_CONTENT__d9cb3f27_5b94_4257_ade"/>
      <w:bookmarkEnd w:id="391"/>
      <w:r>
        <w:rPr>
          <w:rFonts w:ascii="Arial" w:eastAsia="Arial" w:hAnsi="Arial" w:cs="Arial"/>
          <w:u w:val="single"/>
        </w:rPr>
        <w:t xml:space="preserve">The commission may adopt rules to implement this section.  Rules </w:t>
      </w:r>
      <w:bookmarkStart w:id="393" w:name="_LINE__9_efc0a29a_cbe9_49f9_88bc_bfe8738"/>
      <w:bookmarkEnd w:id="390"/>
      <w:r>
        <w:rPr>
          <w:rFonts w:ascii="Arial" w:eastAsia="Arial" w:hAnsi="Arial" w:cs="Arial"/>
          <w:u w:val="single"/>
        </w:rPr>
        <w:t xml:space="preserve">adopted pursuant to this section are routine technical rules as defined in Title 5, chapter </w:t>
      </w:r>
      <w:bookmarkStart w:id="394" w:name="_LINE__10_e03a5e4c_ffa9_440e_a776_ce24e1"/>
      <w:bookmarkEnd w:id="393"/>
      <w:r>
        <w:rPr>
          <w:rFonts w:ascii="Arial" w:eastAsia="Arial" w:hAnsi="Arial" w:cs="Arial"/>
          <w:u w:val="single"/>
        </w:rPr>
        <w:t>375, subchapter 2-A.</w:t>
      </w:r>
      <w:bookmarkEnd w:id="39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395" w:name="_BILL_SECTION_HEADER__d28d6a03_18ee_43f0"/>
      <w:bookmarkStart w:id="396" w:name="_BILL_SECTION__939a6488_0339_4b7e_ad41_1"/>
      <w:bookmarkStart w:id="397" w:name="_PAR__5_fc87ea66_315b_4bdb_84c7_b51ee7dc"/>
      <w:bookmarkStart w:id="398" w:name="_LINE__11_cf64081e_0f8f_4b24_9cd5_b887f3"/>
      <w:bookmarkEnd w:id="109"/>
      <w:bookmarkEnd w:id="114"/>
      <w:bookmarkEnd w:id="354"/>
      <w:bookmarkEnd w:id="388"/>
      <w:bookmarkEnd w:id="389"/>
      <w:bookmarkEnd w:id="392"/>
      <w:r>
        <w:rPr>
          <w:rFonts w:ascii="Arial" w:eastAsia="Arial" w:hAnsi="Arial" w:cs="Arial"/>
          <w:b/>
          <w:sz w:val="24"/>
        </w:rPr>
        <w:t xml:space="preserve">Sec. </w:t>
      </w:r>
      <w:bookmarkStart w:id="399" w:name="_BILL_SECTION_NUMBER__0acc65c5_27ae_4e6b"/>
      <w:r>
        <w:rPr>
          <w:rFonts w:ascii="Arial" w:eastAsia="Arial" w:hAnsi="Arial" w:cs="Arial"/>
          <w:b/>
          <w:sz w:val="24"/>
        </w:rPr>
        <w:t>4</w:t>
      </w:r>
      <w:bookmarkEnd w:id="399"/>
      <w:r>
        <w:rPr>
          <w:rFonts w:ascii="Arial" w:eastAsia="Arial" w:hAnsi="Arial" w:cs="Arial"/>
          <w:b/>
          <w:sz w:val="24"/>
        </w:rPr>
        <w:t>.  35-A MRSA §1508-A, sub-§1, ¶E</w:t>
      </w:r>
      <w:r>
        <w:rPr>
          <w:rFonts w:ascii="Arial" w:eastAsia="Arial" w:hAnsi="Arial" w:cs="Arial"/>
        </w:rPr>
        <w:t xml:space="preserve"> is enacted to read:</w:t>
      </w:r>
      <w:bookmarkEnd w:id="398"/>
    </w:p>
    <w:p w:rsidR="00394E6C" w:rsidP="00394E6C">
      <w:pPr>
        <w:ind w:left="720"/>
        <w:rPr>
          <w:rFonts w:ascii="Arial" w:eastAsia="Arial" w:hAnsi="Arial" w:cs="Arial"/>
        </w:rPr>
      </w:pPr>
      <w:bookmarkStart w:id="400" w:name="_STATUTE_NUMBER__8df9cfa6_4966_4e31_9e28"/>
      <w:bookmarkStart w:id="401" w:name="_STATUTE_P__60be2be1_2a36_449c_b813_8f0a"/>
      <w:bookmarkStart w:id="402" w:name="_PAR__6_c7b13bc9_3432_4be7_9884_0d4dbb75"/>
      <w:bookmarkStart w:id="403" w:name="_LINE__12_15b98f64_292e_4922_bbf3_881e19"/>
      <w:bookmarkStart w:id="404" w:name="_PROCESSED_CHANGE__a7d74de5_c899_4643_90"/>
      <w:bookmarkEnd w:id="395"/>
      <w:bookmarkEnd w:id="397"/>
      <w:r>
        <w:rPr>
          <w:rFonts w:ascii="Arial" w:eastAsia="Arial" w:hAnsi="Arial" w:cs="Arial"/>
          <w:u w:val="single"/>
        </w:rPr>
        <w:t>E</w:t>
      </w:r>
      <w:bookmarkEnd w:id="400"/>
      <w:r>
        <w:rPr>
          <w:rFonts w:ascii="Arial" w:eastAsia="Arial" w:hAnsi="Arial" w:cs="Arial"/>
          <w:u w:val="single"/>
        </w:rPr>
        <w:t xml:space="preserve">.  </w:t>
      </w:r>
      <w:bookmarkStart w:id="405" w:name="_STATUTE_CONTENT__9b1a0865_acbc_4db4_97a"/>
      <w:r>
        <w:rPr>
          <w:rFonts w:ascii="Arial" w:eastAsia="Arial" w:hAnsi="Arial" w:cs="Arial"/>
          <w:u w:val="single"/>
        </w:rPr>
        <w:t xml:space="preserve">The commission may impose an administrative penalty on a transmission and </w:t>
      </w:r>
      <w:bookmarkStart w:id="406" w:name="_LINE__13_e97b05b5_b213_4d96_881a_47ee6a"/>
      <w:bookmarkEnd w:id="403"/>
      <w:r>
        <w:rPr>
          <w:rFonts w:ascii="Arial" w:eastAsia="Arial" w:hAnsi="Arial" w:cs="Arial"/>
          <w:u w:val="single"/>
        </w:rPr>
        <w:t>distribution utility in an amount that does not exceed $1</w:t>
      </w:r>
      <w:r>
        <w:rPr>
          <w:rFonts w:ascii="Arial" w:eastAsia="Arial" w:hAnsi="Arial" w:cs="Arial"/>
          <w:u w:val="single"/>
        </w:rPr>
        <w:t>,000,000</w:t>
      </w:r>
      <w:r>
        <w:rPr>
          <w:rFonts w:ascii="Arial" w:eastAsia="Arial" w:hAnsi="Arial" w:cs="Arial"/>
          <w:u w:val="single"/>
        </w:rPr>
        <w:t xml:space="preserve"> or 10% of its annual </w:t>
      </w:r>
      <w:bookmarkStart w:id="407" w:name="_LINE__14_0663a066_724e_4277_ae85_8d8214"/>
      <w:bookmarkEnd w:id="406"/>
      <w:r>
        <w:rPr>
          <w:rFonts w:ascii="Arial" w:eastAsia="Arial" w:hAnsi="Arial" w:cs="Arial"/>
          <w:u w:val="single"/>
        </w:rPr>
        <w:t xml:space="preserve">gross revenue received from ratepayers in the State, whichever amount is less, that fails </w:t>
      </w:r>
      <w:bookmarkStart w:id="408" w:name="_LINE__15_aa0aab23_1cc3_4889_b496_8cdd97"/>
      <w:bookmarkEnd w:id="407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consecutive </w:t>
      </w:r>
      <w:r>
        <w:rPr>
          <w:rFonts w:ascii="Arial" w:eastAsia="Arial" w:hAnsi="Arial" w:cs="Arial"/>
          <w:u w:val="single"/>
        </w:rPr>
        <w:t xml:space="preserve">calendar </w:t>
      </w:r>
      <w:r>
        <w:rPr>
          <w:rFonts w:ascii="Arial" w:eastAsia="Arial" w:hAnsi="Arial" w:cs="Arial"/>
          <w:u w:val="single"/>
        </w:rPr>
        <w:t xml:space="preserve">quarters </w:t>
      </w:r>
      <w:r>
        <w:rPr>
          <w:rFonts w:ascii="Arial" w:eastAsia="Arial" w:hAnsi="Arial" w:cs="Arial"/>
          <w:u w:val="single"/>
        </w:rPr>
        <w:t xml:space="preserve">or otherwise </w:t>
      </w:r>
      <w:r>
        <w:rPr>
          <w:rFonts w:ascii="Arial" w:eastAsia="Arial" w:hAnsi="Arial" w:cs="Arial"/>
          <w:u w:val="single"/>
        </w:rPr>
        <w:t>consistently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fails </w:t>
      </w:r>
      <w:r>
        <w:rPr>
          <w:rFonts w:ascii="Arial" w:eastAsia="Arial" w:hAnsi="Arial" w:cs="Arial"/>
          <w:u w:val="single"/>
        </w:rPr>
        <w:t xml:space="preserve">to meet a standard </w:t>
      </w:r>
      <w:bookmarkStart w:id="409" w:name="_LINE__16_03c68e1f_db3d_405d_81c6_d1c9e3"/>
      <w:bookmarkEnd w:id="408"/>
      <w:r>
        <w:rPr>
          <w:rFonts w:ascii="Arial" w:eastAsia="Arial" w:hAnsi="Arial" w:cs="Arial"/>
          <w:u w:val="single"/>
        </w:rPr>
        <w:t xml:space="preserve">established by the commission pursuant to section 301, subsection 1-A, paragraph A.  </w:t>
      </w:r>
      <w:bookmarkStart w:id="410" w:name="_LINE__17_9f18515c_8c7d_4b3a_b811_d4f13c"/>
      <w:bookmarkEnd w:id="409"/>
      <w:r>
        <w:rPr>
          <w:rFonts w:ascii="Arial" w:eastAsia="Arial" w:hAnsi="Arial" w:cs="Arial"/>
          <w:u w:val="single"/>
        </w:rPr>
        <w:t xml:space="preserve">Each </w:t>
      </w:r>
      <w:r>
        <w:rPr>
          <w:rFonts w:ascii="Arial" w:eastAsia="Arial" w:hAnsi="Arial" w:cs="Arial"/>
          <w:u w:val="single"/>
        </w:rPr>
        <w:t xml:space="preserve">calendar </w:t>
      </w:r>
      <w:r>
        <w:rPr>
          <w:rFonts w:ascii="Arial" w:eastAsia="Arial" w:hAnsi="Arial" w:cs="Arial"/>
          <w:u w:val="single"/>
        </w:rPr>
        <w:t xml:space="preserve">quarter that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transmission and distribution utility </w:t>
      </w:r>
      <w:r>
        <w:rPr>
          <w:rFonts w:ascii="Arial" w:eastAsia="Arial" w:hAnsi="Arial" w:cs="Arial"/>
          <w:u w:val="single"/>
        </w:rPr>
        <w:t xml:space="preserve">fails to meet the </w:t>
      </w:r>
      <w:bookmarkStart w:id="411" w:name="_LINE__18_93907e11_f5fb_4a02_8e48_517f09"/>
      <w:bookmarkEnd w:id="410"/>
      <w:r>
        <w:rPr>
          <w:rFonts w:ascii="Arial" w:eastAsia="Arial" w:hAnsi="Arial" w:cs="Arial"/>
          <w:u w:val="single"/>
        </w:rPr>
        <w:t xml:space="preserve">standard constitutes a separate offense.  The commission shall use the proceeds from </w:t>
      </w:r>
      <w:bookmarkStart w:id="412" w:name="_LINE__19_ef12a841_106c_45e1_9cbe_b69a48"/>
      <w:bookmarkEnd w:id="411"/>
      <w:r>
        <w:rPr>
          <w:rFonts w:ascii="Arial" w:eastAsia="Arial" w:hAnsi="Arial" w:cs="Arial"/>
          <w:u w:val="single"/>
        </w:rPr>
        <w:t xml:space="preserve">the penalty assessed under this paragraph to reduce energy costs for low-income </w:t>
      </w:r>
      <w:bookmarkStart w:id="413" w:name="_LINE__20_13a2a903_a722_4fdd_a2c7_f42e28"/>
      <w:bookmarkEnd w:id="412"/>
      <w:r>
        <w:rPr>
          <w:rFonts w:ascii="Arial" w:eastAsia="Arial" w:hAnsi="Arial" w:cs="Arial"/>
          <w:u w:val="single"/>
        </w:rPr>
        <w:t>customers.</w:t>
      </w:r>
      <w:bookmarkEnd w:id="413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414" w:name="_BILL_SECTION_HEADER__aefdd950_b73c_4f17"/>
      <w:bookmarkStart w:id="415" w:name="_BILL_SECTION__6988a1fc_b66d_4390_879e_7"/>
      <w:bookmarkStart w:id="416" w:name="_PAR__7_1e25fd28_561b_47e4_877b_b9fa07e5"/>
      <w:bookmarkStart w:id="417" w:name="_LINE__21_4f1c62be_c4d9_4c4c_9245_d5839e"/>
      <w:bookmarkEnd w:id="396"/>
      <w:bookmarkEnd w:id="401"/>
      <w:bookmarkEnd w:id="402"/>
      <w:bookmarkEnd w:id="404"/>
      <w:bookmarkEnd w:id="405"/>
      <w:r>
        <w:rPr>
          <w:rFonts w:ascii="Arial" w:eastAsia="Arial" w:hAnsi="Arial" w:cs="Arial"/>
          <w:b/>
          <w:sz w:val="24"/>
        </w:rPr>
        <w:t xml:space="preserve">Sec. </w:t>
      </w:r>
      <w:bookmarkStart w:id="418" w:name="_BILL_SECTION_NUMBER__9b487e3a_d966_4613"/>
      <w:r>
        <w:rPr>
          <w:rFonts w:ascii="Arial" w:eastAsia="Arial" w:hAnsi="Arial" w:cs="Arial"/>
          <w:b/>
          <w:sz w:val="24"/>
        </w:rPr>
        <w:t>5</w:t>
      </w:r>
      <w:bookmarkEnd w:id="418"/>
      <w:r>
        <w:rPr>
          <w:rFonts w:ascii="Arial" w:eastAsia="Arial" w:hAnsi="Arial" w:cs="Arial"/>
          <w:b/>
          <w:sz w:val="24"/>
        </w:rPr>
        <w:t>.  35-A MRSA §1513</w:t>
      </w:r>
      <w:r>
        <w:rPr>
          <w:rFonts w:ascii="Arial" w:eastAsia="Arial" w:hAnsi="Arial" w:cs="Arial"/>
        </w:rPr>
        <w:t xml:space="preserve"> is enacted to read:</w:t>
      </w:r>
      <w:bookmarkEnd w:id="417"/>
    </w:p>
    <w:p w:rsidR="00394E6C" w:rsidP="00394E6C">
      <w:pPr>
        <w:ind w:left="1080" w:hanging="720"/>
        <w:rPr>
          <w:rFonts w:ascii="Arial" w:eastAsia="Arial" w:hAnsi="Arial" w:cs="Arial"/>
          <w:b/>
        </w:rPr>
      </w:pPr>
      <w:bookmarkStart w:id="419" w:name="_STATUTE_S__92d2dd2d_de1d_4c0e_b7b1_73b3"/>
      <w:bookmarkStart w:id="420" w:name="_PAR__8_e112209e_27bf_4f04_a068_fbc9f9a3"/>
      <w:bookmarkStart w:id="421" w:name="_LINE__22_9e92e87d_ea37_4b25_b85c_7d1635"/>
      <w:bookmarkStart w:id="422" w:name="_PROCESSED_CHANGE__c419cf1d_ca93_424f_97"/>
      <w:bookmarkEnd w:id="414"/>
      <w:bookmarkEnd w:id="416"/>
      <w:r>
        <w:rPr>
          <w:rFonts w:ascii="Arial" w:eastAsia="Arial" w:hAnsi="Arial" w:cs="Arial"/>
          <w:b/>
          <w:u w:val="single"/>
        </w:rPr>
        <w:t>§</w:t>
      </w:r>
      <w:bookmarkStart w:id="423" w:name="_STATUTE_NUMBER__18bb0051_3e19_4e42_90dd"/>
      <w:r>
        <w:rPr>
          <w:rFonts w:ascii="Arial" w:eastAsia="Arial" w:hAnsi="Arial" w:cs="Arial"/>
          <w:b/>
          <w:u w:val="single"/>
        </w:rPr>
        <w:t>1513</w:t>
      </w:r>
      <w:bookmarkEnd w:id="423"/>
      <w:r>
        <w:rPr>
          <w:rFonts w:ascii="Arial" w:eastAsia="Arial" w:hAnsi="Arial" w:cs="Arial"/>
          <w:b/>
          <w:u w:val="single"/>
        </w:rPr>
        <w:t xml:space="preserve">.  </w:t>
      </w:r>
      <w:bookmarkStart w:id="424" w:name="_STATUTE_HEADNOTE__0d2d995b_296d_408f_90"/>
      <w:r>
        <w:rPr>
          <w:rFonts w:ascii="Arial" w:eastAsia="Arial" w:hAnsi="Arial" w:cs="Arial"/>
          <w:b/>
          <w:u w:val="single"/>
        </w:rPr>
        <w:t>Divestiture of underperforming transmission and distribution utility</w:t>
      </w:r>
      <w:bookmarkEnd w:id="421"/>
      <w:bookmarkEnd w:id="424"/>
    </w:p>
    <w:p w:rsidR="00394E6C" w:rsidRPr="00EC708E" w:rsidP="00394E6C">
      <w:pPr>
        <w:ind w:left="360" w:firstLine="360"/>
        <w:rPr>
          <w:rFonts w:ascii="Arial" w:eastAsia="Arial" w:hAnsi="Arial" w:cs="Arial"/>
        </w:rPr>
      </w:pPr>
      <w:bookmarkStart w:id="425" w:name="_STATUTE_P__1cc2295f_6e16_4c94_aace_bc92"/>
      <w:bookmarkStart w:id="426" w:name="_STATUTE_CONTENT__79709033_66bb_4b7d_9c1"/>
      <w:bookmarkStart w:id="427" w:name="_PAR__9_c6cb1c5a_e448_415c_bac6_9c35eb6f"/>
      <w:bookmarkStart w:id="428" w:name="_LINE__23_17b77a97_5351_498a_9cb2_c4d550"/>
      <w:bookmarkEnd w:id="420"/>
      <w:r>
        <w:rPr>
          <w:rFonts w:ascii="Arial" w:eastAsia="Arial" w:hAnsi="Arial" w:cs="Arial"/>
          <w:u w:val="single"/>
        </w:rPr>
        <w:t xml:space="preserve">The commission shall initiate an adjudicatory proceeding in accordance with this </w:t>
      </w:r>
      <w:bookmarkStart w:id="429" w:name="_LINE__24_5038bea0_0114_40be_93f2_43e14e"/>
      <w:bookmarkEnd w:id="428"/>
      <w:r>
        <w:rPr>
          <w:rFonts w:ascii="Arial" w:eastAsia="Arial" w:hAnsi="Arial" w:cs="Arial"/>
          <w:u w:val="single"/>
        </w:rPr>
        <w:t xml:space="preserve">section and section 708, subsection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, paragraph A, sub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(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to determine whether </w:t>
      </w:r>
      <w:bookmarkStart w:id="430" w:name="_LINE__25_a398ddef_5aa0_4006_9d64_8110bf"/>
      <w:bookmarkEnd w:id="429"/>
      <w:r>
        <w:rPr>
          <w:rFonts w:ascii="Arial" w:eastAsia="Arial" w:hAnsi="Arial" w:cs="Arial"/>
          <w:u w:val="single"/>
        </w:rPr>
        <w:t xml:space="preserve">divestiture of a transmission and distribution utility is warranted if the utility consistently </w:t>
      </w:r>
      <w:bookmarkStart w:id="431" w:name="_LINE__26_47f4ffc3_ee4d_467c_b625_34d747"/>
      <w:bookmarkEnd w:id="430"/>
      <w:r>
        <w:rPr>
          <w:rFonts w:ascii="Arial" w:eastAsia="Arial" w:hAnsi="Arial" w:cs="Arial"/>
          <w:u w:val="single"/>
        </w:rPr>
        <w:t>fails to meet the standards established in section 301, subsection 1-A, paragraph A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432" w:name="_LINE__27_3f6c061c_5246_4d1d_b4d4_64ca8c"/>
      <w:bookmarkEnd w:id="431"/>
      <w:r>
        <w:rPr>
          <w:rFonts w:ascii="Arial" w:eastAsia="Arial" w:hAnsi="Arial" w:cs="Arial"/>
          <w:u w:val="single"/>
        </w:rPr>
        <w:t>consistently fails to meet the requirements of section 301, subsection 1</w:t>
      </w:r>
      <w:r>
        <w:rPr>
          <w:rFonts w:ascii="Arial" w:eastAsia="Arial" w:hAnsi="Arial" w:cs="Arial"/>
          <w:u w:val="single"/>
        </w:rPr>
        <w:t xml:space="preserve"> or is unable to fulfill </w:t>
      </w:r>
      <w:bookmarkStart w:id="433" w:name="_LINE__28_d07fda3a_8b11_422f_ae84_2bf85a"/>
      <w:bookmarkEnd w:id="432"/>
      <w:r>
        <w:rPr>
          <w:rFonts w:ascii="Arial" w:eastAsia="Arial" w:hAnsi="Arial" w:cs="Arial"/>
          <w:u w:val="single"/>
        </w:rPr>
        <w:t xml:space="preserve">its statutory duties as a public </w:t>
      </w:r>
      <w:r>
        <w:rPr>
          <w:rFonts w:ascii="Arial" w:eastAsia="Arial" w:hAnsi="Arial" w:cs="Arial"/>
          <w:u w:val="single"/>
        </w:rPr>
        <w:t>utility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because it is financially impaired.  If, at the conclusion </w:t>
      </w:r>
      <w:bookmarkStart w:id="434" w:name="_LINE__29_8f3f8b93_1b8d_4f1c_8c40_4bd764"/>
      <w:bookmarkEnd w:id="433"/>
      <w:r>
        <w:rPr>
          <w:rFonts w:ascii="Arial" w:eastAsia="Arial" w:hAnsi="Arial" w:cs="Arial"/>
          <w:u w:val="single"/>
        </w:rPr>
        <w:t xml:space="preserve">of the adjudicatory proceeding, the commission determines that divestiture of a </w:t>
      </w:r>
      <w:bookmarkStart w:id="435" w:name="_LINE__30_df45ea5f_306a_4f1b_a668_07f845"/>
      <w:bookmarkEnd w:id="434"/>
      <w:r>
        <w:rPr>
          <w:rFonts w:ascii="Arial" w:eastAsia="Arial" w:hAnsi="Arial" w:cs="Arial"/>
          <w:u w:val="single"/>
        </w:rPr>
        <w:t>trans</w:t>
      </w:r>
      <w:r>
        <w:rPr>
          <w:rFonts w:ascii="Arial" w:eastAsia="Arial" w:hAnsi="Arial" w:cs="Arial"/>
          <w:u w:val="single"/>
        </w:rPr>
        <w:t>mission and distribution utility is warranted, then the following procedures apply</w:t>
      </w:r>
      <w:r>
        <w:rPr>
          <w:rFonts w:ascii="Arial" w:eastAsia="Arial" w:hAnsi="Arial" w:cs="Arial"/>
          <w:u w:val="single"/>
        </w:rPr>
        <w:t>.</w:t>
      </w:r>
      <w:bookmarkEnd w:id="435"/>
    </w:p>
    <w:p w:rsidR="00394E6C" w:rsidRPr="00EC708E" w:rsidP="00394E6C">
      <w:pPr>
        <w:ind w:left="360" w:firstLine="360"/>
        <w:rPr>
          <w:rFonts w:ascii="Arial" w:eastAsia="Arial" w:hAnsi="Arial" w:cs="Arial"/>
        </w:rPr>
      </w:pPr>
      <w:bookmarkStart w:id="436" w:name="_STATUTE_NUMBER__b0d37176_3c99_4d28_be6d"/>
      <w:bookmarkStart w:id="437" w:name="_STATUTE_SS__9a1b54d1_51f8_4964_8c31_f3a"/>
      <w:bookmarkStart w:id="438" w:name="_PAR__10_bb1b1d2a_ba75_4610_bbc5_aaf2903"/>
      <w:bookmarkStart w:id="439" w:name="_LINE__31_2a239a31_67ae_47cd_8e79_3cb2a2"/>
      <w:bookmarkEnd w:id="425"/>
      <w:bookmarkEnd w:id="426"/>
      <w:bookmarkEnd w:id="427"/>
      <w:r w:rsidRPr="00EC708E">
        <w:rPr>
          <w:rFonts w:ascii="Arial" w:eastAsia="Arial" w:hAnsi="Arial" w:cs="Arial"/>
          <w:b/>
          <w:u w:val="single"/>
        </w:rPr>
        <w:t>1</w:t>
      </w:r>
      <w:bookmarkEnd w:id="436"/>
      <w:r w:rsidRPr="00EC708E">
        <w:rPr>
          <w:rFonts w:ascii="Arial" w:eastAsia="Arial" w:hAnsi="Arial" w:cs="Arial"/>
          <w:b/>
          <w:u w:val="single"/>
        </w:rPr>
        <w:t xml:space="preserve">. </w:t>
      </w:r>
      <w:bookmarkStart w:id="440" w:name="_STATUTE_HEADNOTE__8f3d02c9_7cbb_4a6b_ba"/>
      <w:r w:rsidRPr="00EC708E">
        <w:rPr>
          <w:rFonts w:ascii="Arial" w:eastAsia="Arial" w:hAnsi="Arial" w:cs="Arial"/>
          <w:b/>
          <w:u w:val="single"/>
        </w:rPr>
        <w:t>Consideration of proposals to acquire the utility or its assets.</w:t>
      </w:r>
      <w:r>
        <w:rPr>
          <w:rFonts w:ascii="Arial" w:eastAsia="Arial" w:hAnsi="Arial" w:cs="Arial"/>
          <w:u w:val="single"/>
        </w:rPr>
        <w:t xml:space="preserve">  </w:t>
      </w:r>
      <w:bookmarkStart w:id="441" w:name="_STATUTE_CONTENT__2a5f30c6_6d12_4a15_82a"/>
      <w:bookmarkEnd w:id="440"/>
      <w:r>
        <w:rPr>
          <w:rFonts w:ascii="Arial" w:eastAsia="Arial" w:hAnsi="Arial" w:cs="Arial"/>
          <w:u w:val="single"/>
        </w:rPr>
        <w:t xml:space="preserve">The commission </w:t>
      </w:r>
      <w:bookmarkStart w:id="442" w:name="_LINE__32_ffa5ee3b_ea95_4978_a619_9cee09"/>
      <w:bookmarkEnd w:id="439"/>
      <w:r>
        <w:rPr>
          <w:rFonts w:ascii="Arial" w:eastAsia="Arial" w:hAnsi="Arial" w:cs="Arial"/>
          <w:u w:val="single"/>
        </w:rPr>
        <w:t xml:space="preserve">shall request proposals from qualified buyers interested in acquiring the transmission and </w:t>
      </w:r>
      <w:bookmarkStart w:id="443" w:name="_LINE__33_745b0810_71d5_4d97_b1d8_591c35"/>
      <w:bookmarkEnd w:id="442"/>
      <w:r>
        <w:rPr>
          <w:rFonts w:ascii="Arial" w:eastAsia="Arial" w:hAnsi="Arial" w:cs="Arial"/>
          <w:u w:val="single"/>
        </w:rPr>
        <w:t xml:space="preserve">distribution utility or its assets and shall consider proposals to create a consumer-owned </w:t>
      </w:r>
      <w:bookmarkStart w:id="444" w:name="_LINE__34_2977a36f_b719_4a97_83e2_722f68"/>
      <w:bookmarkEnd w:id="443"/>
      <w:r>
        <w:rPr>
          <w:rFonts w:ascii="Arial" w:eastAsia="Arial" w:hAnsi="Arial" w:cs="Arial"/>
          <w:u w:val="single"/>
        </w:rPr>
        <w:t>quasi-municipal corporation to acquire the utility or its assets.</w:t>
      </w:r>
      <w:bookmarkEnd w:id="444"/>
    </w:p>
    <w:p w:rsidR="00394E6C" w:rsidRPr="00EC708E" w:rsidP="00394E6C">
      <w:pPr>
        <w:ind w:left="360" w:firstLine="360"/>
        <w:rPr>
          <w:rFonts w:ascii="Arial" w:eastAsia="Arial" w:hAnsi="Arial" w:cs="Arial"/>
        </w:rPr>
      </w:pPr>
      <w:bookmarkStart w:id="445" w:name="_STATUTE_NUMBER__0a10024e_8e89_4534_859d"/>
      <w:bookmarkStart w:id="446" w:name="_STATUTE_SS__02a229d0_5ace_4d57_807a_73c"/>
      <w:bookmarkStart w:id="447" w:name="_PAR__11_c95957f8_649a_43c4_a4b6_e4f72f1"/>
      <w:bookmarkStart w:id="448" w:name="_LINE__35_292df9de_8007_4fa2_a7a1_ee029d"/>
      <w:bookmarkEnd w:id="437"/>
      <w:bookmarkEnd w:id="438"/>
      <w:bookmarkEnd w:id="441"/>
      <w:r w:rsidRPr="00EC708E">
        <w:rPr>
          <w:rFonts w:ascii="Arial" w:eastAsia="Arial" w:hAnsi="Arial" w:cs="Arial"/>
          <w:b/>
          <w:u w:val="single"/>
        </w:rPr>
        <w:t>2</w:t>
      </w:r>
      <w:bookmarkEnd w:id="445"/>
      <w:r w:rsidRPr="00EC708E">
        <w:rPr>
          <w:rFonts w:ascii="Arial" w:eastAsia="Arial" w:hAnsi="Arial" w:cs="Arial"/>
          <w:b/>
          <w:u w:val="single"/>
        </w:rPr>
        <w:t xml:space="preserve">. </w:t>
      </w:r>
      <w:bookmarkStart w:id="449" w:name="_STATUTE_HEADNOTE__fcf18005_7712_48d5_bd"/>
      <w:r w:rsidRPr="00EC708E">
        <w:rPr>
          <w:rFonts w:ascii="Arial" w:eastAsia="Arial" w:hAnsi="Arial" w:cs="Arial"/>
          <w:b/>
          <w:u w:val="single"/>
        </w:rPr>
        <w:t xml:space="preserve">Committee to </w:t>
      </w:r>
      <w:r>
        <w:rPr>
          <w:rFonts w:ascii="Arial" w:eastAsia="Arial" w:hAnsi="Arial" w:cs="Arial"/>
          <w:b/>
          <w:u w:val="single"/>
        </w:rPr>
        <w:t>develop proposal for</w:t>
      </w:r>
      <w:r w:rsidRPr="00EC708E">
        <w:rPr>
          <w:rFonts w:ascii="Arial" w:eastAsia="Arial" w:hAnsi="Arial" w:cs="Arial"/>
          <w:b/>
          <w:u w:val="single"/>
        </w:rPr>
        <w:t xml:space="preserve"> consumer-owned quasi-municipal </w:t>
      </w:r>
      <w:bookmarkStart w:id="450" w:name="_LINE__36_9fe2bc9b_3b84_407f_904f_3d2ba1"/>
      <w:bookmarkEnd w:id="448"/>
      <w:r w:rsidRPr="00EC708E">
        <w:rPr>
          <w:rFonts w:ascii="Arial" w:eastAsia="Arial" w:hAnsi="Arial" w:cs="Arial"/>
          <w:b/>
          <w:u w:val="single"/>
        </w:rPr>
        <w:t>corporation.</w:t>
      </w:r>
      <w:r>
        <w:rPr>
          <w:rFonts w:ascii="Arial" w:eastAsia="Arial" w:hAnsi="Arial" w:cs="Arial"/>
          <w:u w:val="single"/>
        </w:rPr>
        <w:t xml:space="preserve">  </w:t>
      </w:r>
      <w:bookmarkStart w:id="451" w:name="_STATUTE_CONTENT__703ed706_aeee_44d2_9c9"/>
      <w:bookmarkEnd w:id="449"/>
      <w:r>
        <w:rPr>
          <w:rFonts w:ascii="Arial" w:eastAsia="Arial" w:hAnsi="Arial" w:cs="Arial"/>
          <w:u w:val="single"/>
        </w:rPr>
        <w:t xml:space="preserve">Within 30 days </w:t>
      </w:r>
      <w:r>
        <w:rPr>
          <w:rFonts w:ascii="Arial" w:eastAsia="Arial" w:hAnsi="Arial" w:cs="Arial"/>
          <w:u w:val="single"/>
        </w:rPr>
        <w:t>from the date</w:t>
      </w:r>
      <w:r>
        <w:rPr>
          <w:rFonts w:ascii="Arial" w:eastAsia="Arial" w:hAnsi="Arial" w:cs="Arial"/>
          <w:u w:val="single"/>
        </w:rPr>
        <w:t xml:space="preserve"> the commission requests proposals from </w:t>
      </w:r>
      <w:bookmarkStart w:id="452" w:name="_LINE__37_beec3434_6bb6_4efc_8deb_46013d"/>
      <w:bookmarkEnd w:id="450"/>
      <w:r>
        <w:rPr>
          <w:rFonts w:ascii="Arial" w:eastAsia="Arial" w:hAnsi="Arial" w:cs="Arial"/>
          <w:u w:val="single"/>
        </w:rPr>
        <w:t xml:space="preserve">qualified buyers to purchase the </w:t>
      </w:r>
      <w:r>
        <w:rPr>
          <w:rFonts w:ascii="Arial" w:eastAsia="Arial" w:hAnsi="Arial" w:cs="Arial"/>
          <w:u w:val="single"/>
        </w:rPr>
        <w:t xml:space="preserve">transmission and distribution </w:t>
      </w:r>
      <w:r>
        <w:rPr>
          <w:rFonts w:ascii="Arial" w:eastAsia="Arial" w:hAnsi="Arial" w:cs="Arial"/>
          <w:u w:val="single"/>
        </w:rPr>
        <w:t xml:space="preserve">utility or its assets, a </w:t>
      </w:r>
      <w:bookmarkStart w:id="453" w:name="_LINE__38_d9ee0602_da6b_493b_b16f_a75813"/>
      <w:bookmarkEnd w:id="452"/>
      <w:r>
        <w:rPr>
          <w:rFonts w:ascii="Arial" w:eastAsia="Arial" w:hAnsi="Arial" w:cs="Arial"/>
          <w:u w:val="single"/>
        </w:rPr>
        <w:t xml:space="preserve">committee of 5 members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appointed in accordance with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 xml:space="preserve">to develop </w:t>
      </w:r>
      <w:bookmarkStart w:id="454" w:name="_LINE__39_85bfc96c_1dd5_4664_b588_2be52a"/>
      <w:bookmarkEnd w:id="453"/>
      <w:r>
        <w:rPr>
          <w:rFonts w:ascii="Arial" w:eastAsia="Arial" w:hAnsi="Arial" w:cs="Arial"/>
          <w:u w:val="single"/>
        </w:rPr>
        <w:t xml:space="preserve">a proposal on behalf </w:t>
      </w:r>
      <w:r>
        <w:rPr>
          <w:rFonts w:ascii="Arial" w:eastAsia="Arial" w:hAnsi="Arial" w:cs="Arial"/>
          <w:u w:val="single"/>
        </w:rPr>
        <w:t xml:space="preserve">of a </w:t>
      </w:r>
      <w:r>
        <w:rPr>
          <w:rFonts w:ascii="Arial" w:eastAsia="Arial" w:hAnsi="Arial" w:cs="Arial"/>
          <w:u w:val="single"/>
        </w:rPr>
        <w:t>potential consumer-owned quasi-municipal corporation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</w:t>
      </w:r>
      <w:bookmarkStart w:id="455" w:name="_LINE__40_370cb973_5bfb_4245_b10a_aa8fe5"/>
      <w:bookmarkEnd w:id="454"/>
      <w:r>
        <w:rPr>
          <w:rFonts w:ascii="Arial" w:eastAsia="Arial" w:hAnsi="Arial" w:cs="Arial"/>
          <w:u w:val="single"/>
        </w:rPr>
        <w:t xml:space="preserve">Governor shall appoint 3 members of the committee and the Public Advocate shall appoint </w:t>
      </w:r>
      <w:bookmarkStart w:id="456" w:name="_LINE__41_9620f285_a7b5_49c2_be69_49f137"/>
      <w:bookmarkEnd w:id="455"/>
      <w:r>
        <w:rPr>
          <w:rFonts w:ascii="Arial" w:eastAsia="Arial" w:hAnsi="Arial" w:cs="Arial"/>
          <w:u w:val="single"/>
        </w:rPr>
        <w:t xml:space="preserve">2 members of the committee.  </w:t>
      </w:r>
      <w:r>
        <w:rPr>
          <w:rFonts w:ascii="Arial" w:eastAsia="Arial" w:hAnsi="Arial" w:cs="Arial"/>
          <w:u w:val="single"/>
        </w:rPr>
        <w:t xml:space="preserve">The commission shall provide the committee </w:t>
      </w:r>
      <w:r>
        <w:rPr>
          <w:rFonts w:ascii="Arial" w:eastAsia="Arial" w:hAnsi="Arial" w:cs="Arial"/>
          <w:u w:val="single"/>
        </w:rPr>
        <w:t xml:space="preserve">with sufficient </w:t>
      </w:r>
      <w:bookmarkStart w:id="457" w:name="_LINE__42_83769b95_fdf3_40b6_8c77_e68182"/>
      <w:bookmarkEnd w:id="456"/>
      <w:r>
        <w:rPr>
          <w:rFonts w:ascii="Arial" w:eastAsia="Arial" w:hAnsi="Arial" w:cs="Arial"/>
          <w:u w:val="single"/>
        </w:rPr>
        <w:t xml:space="preserve">financial support to retain lawyers, investment bankers or consultants, as needed, to prepare </w:t>
      </w:r>
      <w:bookmarkStart w:id="458" w:name="_LINE__43_f1d75d77_5178_405e_8fe6_ce38d4"/>
      <w:bookmarkEnd w:id="457"/>
      <w:r>
        <w:rPr>
          <w:rFonts w:ascii="Arial" w:eastAsia="Arial" w:hAnsi="Arial" w:cs="Arial"/>
          <w:u w:val="single"/>
        </w:rPr>
        <w:t>a proposal to purchase the utility or its assets.</w:t>
      </w:r>
      <w:bookmarkEnd w:id="458"/>
    </w:p>
    <w:p w:rsidR="00394E6C" w:rsidRPr="00EC708E" w:rsidP="00394E6C">
      <w:pPr>
        <w:ind w:left="360" w:firstLine="360"/>
        <w:rPr>
          <w:rFonts w:ascii="Arial" w:eastAsia="Arial" w:hAnsi="Arial" w:cs="Arial"/>
        </w:rPr>
      </w:pPr>
      <w:bookmarkStart w:id="459" w:name="_STATUTE_NUMBER__bb689844_0231_4728_8721"/>
      <w:bookmarkStart w:id="460" w:name="_STATUTE_SS__0116bcc0_0bdc_4160_a653_8a2"/>
      <w:bookmarkStart w:id="461" w:name="_PAGE__5_242a2885_a51f_4165_ad55_b6eab81"/>
      <w:bookmarkStart w:id="462" w:name="_PAR__1_f4fc09db_6f78_45b3_850a_afa1aa05"/>
      <w:bookmarkStart w:id="463" w:name="_LINE__1_4e6fcc5a_cd32_420b_8f6f_b933e1d"/>
      <w:bookmarkEnd w:id="367"/>
      <w:bookmarkEnd w:id="446"/>
      <w:bookmarkEnd w:id="447"/>
      <w:bookmarkEnd w:id="451"/>
      <w:r w:rsidRPr="00EC708E">
        <w:rPr>
          <w:rFonts w:ascii="Arial" w:eastAsia="Arial" w:hAnsi="Arial" w:cs="Arial"/>
          <w:b/>
          <w:u w:val="single"/>
        </w:rPr>
        <w:t>3</w:t>
      </w:r>
      <w:bookmarkEnd w:id="459"/>
      <w:r w:rsidRPr="00EC708E">
        <w:rPr>
          <w:rFonts w:ascii="Arial" w:eastAsia="Arial" w:hAnsi="Arial" w:cs="Arial"/>
          <w:b/>
          <w:u w:val="single"/>
        </w:rPr>
        <w:t xml:space="preserve">. </w:t>
      </w:r>
      <w:bookmarkStart w:id="464" w:name="_STATUTE_HEADNOTE__00ca8663_f441_4e29_b1"/>
      <w:r w:rsidRPr="00EC708E">
        <w:rPr>
          <w:rFonts w:ascii="Arial" w:eastAsia="Arial" w:hAnsi="Arial" w:cs="Arial"/>
          <w:b/>
          <w:u w:val="single"/>
        </w:rPr>
        <w:t>Determination by the commission.</w:t>
      </w:r>
      <w:r>
        <w:rPr>
          <w:rFonts w:ascii="Arial" w:eastAsia="Arial" w:hAnsi="Arial" w:cs="Arial"/>
          <w:u w:val="single"/>
        </w:rPr>
        <w:t xml:space="preserve">  </w:t>
      </w:r>
      <w:bookmarkStart w:id="465" w:name="_STATUTE_CONTENT__d4467115_e8c8_403f_a9e"/>
      <w:bookmarkEnd w:id="464"/>
      <w:r>
        <w:rPr>
          <w:rFonts w:ascii="Arial" w:eastAsia="Arial" w:hAnsi="Arial" w:cs="Arial"/>
          <w:u w:val="single"/>
        </w:rPr>
        <w:t xml:space="preserve">The commission shall order the owner of the </w:t>
      </w:r>
      <w:bookmarkStart w:id="466" w:name="_LINE__2_e5dddf14_be6f_4486_95ae_6c75cb2"/>
      <w:bookmarkEnd w:id="463"/>
      <w:r>
        <w:rPr>
          <w:rFonts w:ascii="Arial" w:eastAsia="Arial" w:hAnsi="Arial" w:cs="Arial"/>
          <w:u w:val="single"/>
        </w:rPr>
        <w:t xml:space="preserve">transmission and distribution utility to divest the utility if a proposal from a qualified buyer </w:t>
      </w:r>
      <w:bookmarkStart w:id="467" w:name="_LINE__3_da572971_33d7_42e1_ab7f_5be02ea"/>
      <w:bookmarkEnd w:id="466"/>
      <w:r>
        <w:rPr>
          <w:rFonts w:ascii="Arial" w:eastAsia="Arial" w:hAnsi="Arial" w:cs="Arial"/>
          <w:u w:val="single"/>
        </w:rPr>
        <w:t>or a proposal to create a consumer-owned quasi-municipal corporation:</w:t>
      </w:r>
      <w:bookmarkEnd w:id="467"/>
    </w:p>
    <w:p w:rsidR="00394E6C" w:rsidRPr="00EC708E" w:rsidP="00394E6C">
      <w:pPr>
        <w:ind w:left="720"/>
        <w:rPr>
          <w:rFonts w:ascii="Arial" w:eastAsia="Arial" w:hAnsi="Arial" w:cs="Arial"/>
        </w:rPr>
      </w:pPr>
      <w:bookmarkStart w:id="468" w:name="_STATUTE_NUMBER__13bd0d7d_301e_44dc_be59"/>
      <w:bookmarkStart w:id="469" w:name="_STATUTE_P__ed7793a8_09bf_4d59_a172_e30b"/>
      <w:bookmarkStart w:id="470" w:name="_PAR__2_e0a0125c_b198_43c8_a425_21a9939d"/>
      <w:bookmarkStart w:id="471" w:name="_LINE__4_3cdc9049_4971_46a8_bee8_222e57b"/>
      <w:bookmarkEnd w:id="462"/>
      <w:bookmarkEnd w:id="465"/>
      <w:r>
        <w:rPr>
          <w:rFonts w:ascii="Arial" w:eastAsia="Arial" w:hAnsi="Arial" w:cs="Arial"/>
          <w:u w:val="single"/>
        </w:rPr>
        <w:t>A</w:t>
      </w:r>
      <w:bookmarkEnd w:id="468"/>
      <w:r>
        <w:rPr>
          <w:rFonts w:ascii="Arial" w:eastAsia="Arial" w:hAnsi="Arial" w:cs="Arial"/>
          <w:u w:val="single"/>
        </w:rPr>
        <w:t xml:space="preserve">. </w:t>
      </w:r>
      <w:bookmarkStart w:id="472" w:name="_STATUTE_CONTENT__e16ddedd_4493_4414_baa"/>
      <w:r>
        <w:rPr>
          <w:rFonts w:ascii="Arial" w:eastAsia="Arial" w:hAnsi="Arial" w:cs="Arial"/>
          <w:u w:val="single"/>
        </w:rPr>
        <w:t>Will result, over the long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term, in net benefits to ratepayers in the form of lower </w:t>
      </w:r>
      <w:bookmarkStart w:id="473" w:name="_LINE__5_c709d1dd_b04f_4dcf_8927_2824bb6"/>
      <w:bookmarkEnd w:id="471"/>
      <w:r>
        <w:rPr>
          <w:rFonts w:ascii="Arial" w:eastAsia="Arial" w:hAnsi="Arial" w:cs="Arial"/>
          <w:u w:val="single"/>
        </w:rPr>
        <w:t xml:space="preserve">rates or better service than the rates and service provided by the transmission and </w:t>
      </w:r>
      <w:bookmarkStart w:id="474" w:name="_LINE__6_a8e14fd3_784c_49eb_aa35_0a4ec89"/>
      <w:bookmarkEnd w:id="473"/>
      <w:r>
        <w:rPr>
          <w:rFonts w:ascii="Arial" w:eastAsia="Arial" w:hAnsi="Arial" w:cs="Arial"/>
          <w:u w:val="single"/>
        </w:rPr>
        <w:t>distribution utility;</w:t>
      </w:r>
      <w:bookmarkEnd w:id="474"/>
    </w:p>
    <w:p w:rsidR="00394E6C" w:rsidRPr="00EC708E" w:rsidP="00394E6C">
      <w:pPr>
        <w:ind w:left="720"/>
        <w:rPr>
          <w:rFonts w:ascii="Arial" w:eastAsia="Arial" w:hAnsi="Arial" w:cs="Arial"/>
        </w:rPr>
      </w:pPr>
      <w:bookmarkStart w:id="475" w:name="_STATUTE_NUMBER__5bc0d076_c532_4a9e_a512"/>
      <w:bookmarkStart w:id="476" w:name="_STATUTE_P__b69ea99b_7bf8_418b_bad5_c123"/>
      <w:bookmarkStart w:id="477" w:name="_PAR__3_d2c606df_24de_445c_809b_ef27237d"/>
      <w:bookmarkStart w:id="478" w:name="_LINE__7_6f131a2a_5e54_4336_b518_5c00c0e"/>
      <w:bookmarkEnd w:id="469"/>
      <w:bookmarkEnd w:id="470"/>
      <w:bookmarkEnd w:id="472"/>
      <w:r>
        <w:rPr>
          <w:rFonts w:ascii="Arial" w:eastAsia="Arial" w:hAnsi="Arial" w:cs="Arial"/>
          <w:u w:val="single"/>
        </w:rPr>
        <w:t>B</w:t>
      </w:r>
      <w:bookmarkEnd w:id="475"/>
      <w:r>
        <w:rPr>
          <w:rFonts w:ascii="Arial" w:eastAsia="Arial" w:hAnsi="Arial" w:cs="Arial"/>
          <w:u w:val="single"/>
        </w:rPr>
        <w:t xml:space="preserve">.  </w:t>
      </w:r>
      <w:bookmarkStart w:id="479" w:name="_STATUTE_CONTENT__b3cde1ec_cb10_4cbf_aba"/>
      <w:r>
        <w:rPr>
          <w:rFonts w:ascii="Arial" w:eastAsia="Arial" w:hAnsi="Arial" w:cs="Arial"/>
          <w:u w:val="single"/>
        </w:rPr>
        <w:t>Is for a fair and reasonable purchase price</w:t>
      </w:r>
      <w:r>
        <w:rPr>
          <w:rFonts w:ascii="Arial" w:eastAsia="Arial" w:hAnsi="Arial" w:cs="Arial"/>
          <w:u w:val="single"/>
        </w:rPr>
        <w:t>; and</w:t>
      </w:r>
      <w:bookmarkEnd w:id="478"/>
    </w:p>
    <w:p w:rsidR="00394E6C" w:rsidP="00394E6C">
      <w:pPr>
        <w:ind w:left="720"/>
        <w:rPr>
          <w:rFonts w:ascii="Arial" w:eastAsia="Arial" w:hAnsi="Arial" w:cs="Arial"/>
        </w:rPr>
      </w:pPr>
      <w:bookmarkStart w:id="480" w:name="_STATUTE_NUMBER__d1efec78_d412_4707_a2ba"/>
      <w:bookmarkStart w:id="481" w:name="_STATUTE_P__ffafcbf9_e288_4327_9d76_86b2"/>
      <w:bookmarkStart w:id="482" w:name="_PAR__4_27e275b7_e27e_4593_8f94_030c2fcf"/>
      <w:bookmarkStart w:id="483" w:name="_LINE__8_eadfb87c_a44e_4f0b_a375_778aa76"/>
      <w:bookmarkEnd w:id="476"/>
      <w:bookmarkEnd w:id="477"/>
      <w:bookmarkEnd w:id="479"/>
      <w:r>
        <w:rPr>
          <w:rFonts w:ascii="Arial" w:eastAsia="Arial" w:hAnsi="Arial" w:cs="Arial"/>
          <w:u w:val="single"/>
        </w:rPr>
        <w:t>C</w:t>
      </w:r>
      <w:bookmarkEnd w:id="480"/>
      <w:r>
        <w:rPr>
          <w:rFonts w:ascii="Arial" w:eastAsia="Arial" w:hAnsi="Arial" w:cs="Arial"/>
          <w:u w:val="single"/>
        </w:rPr>
        <w:t xml:space="preserve">.  </w:t>
      </w:r>
      <w:bookmarkStart w:id="484" w:name="_STATUTE_CONTENT__0dc74ab6_6888_48ce_85a"/>
      <w:r>
        <w:rPr>
          <w:rFonts w:ascii="Arial" w:eastAsia="Arial" w:hAnsi="Arial" w:cs="Arial"/>
          <w:u w:val="single"/>
        </w:rPr>
        <w:t xml:space="preserve">Demonstrates, if the divestiture includes a sale of the </w:t>
      </w:r>
      <w:r>
        <w:rPr>
          <w:rFonts w:ascii="Arial" w:eastAsia="Arial" w:hAnsi="Arial" w:cs="Arial"/>
          <w:u w:val="single"/>
        </w:rPr>
        <w:t xml:space="preserve">transmission and distribution </w:t>
      </w:r>
      <w:bookmarkStart w:id="485" w:name="_LINE__9_c7c13ce0_7f4c_469e_b025_a605f22"/>
      <w:bookmarkEnd w:id="483"/>
      <w:r>
        <w:rPr>
          <w:rFonts w:ascii="Arial" w:eastAsia="Arial" w:hAnsi="Arial" w:cs="Arial"/>
          <w:u w:val="single"/>
        </w:rPr>
        <w:t>utilit</w:t>
      </w:r>
      <w:r>
        <w:rPr>
          <w:rFonts w:ascii="Arial" w:eastAsia="Arial" w:hAnsi="Arial" w:cs="Arial"/>
          <w:u w:val="single"/>
        </w:rPr>
        <w:t xml:space="preserve">y's assets, that the qualified buyer or consumer-owned quasi-municipal </w:t>
      </w:r>
      <w:bookmarkStart w:id="486" w:name="_LINE__10_6332fa0c_c1d9_4be4_81a3_c5562f"/>
      <w:bookmarkEnd w:id="485"/>
      <w:r>
        <w:rPr>
          <w:rFonts w:ascii="Arial" w:eastAsia="Arial" w:hAnsi="Arial" w:cs="Arial"/>
          <w:u w:val="single"/>
        </w:rPr>
        <w:t xml:space="preserve">corporation will have at completion of divestiture sufficient financial and technical </w:t>
      </w:r>
      <w:bookmarkStart w:id="487" w:name="_LINE__11_718f8931_4b5f_400e_ad61_420c53"/>
      <w:bookmarkEnd w:id="486"/>
      <w:r>
        <w:rPr>
          <w:rFonts w:ascii="Arial" w:eastAsia="Arial" w:hAnsi="Arial" w:cs="Arial"/>
          <w:u w:val="single"/>
        </w:rPr>
        <w:t>capability, expertise and experience to own and operate the utility</w:t>
      </w:r>
      <w:r>
        <w:rPr>
          <w:rFonts w:ascii="Arial" w:eastAsia="Arial" w:hAnsi="Arial" w:cs="Arial"/>
          <w:u w:val="single"/>
        </w:rPr>
        <w:t xml:space="preserve"> and the ability to </w:t>
      </w:r>
      <w:bookmarkStart w:id="488" w:name="_LINE__12_345ca754_0fed_4bb3_8c3a_53d314"/>
      <w:bookmarkEnd w:id="487"/>
      <w:r>
        <w:rPr>
          <w:rFonts w:ascii="Arial" w:eastAsia="Arial" w:hAnsi="Arial" w:cs="Arial"/>
          <w:u w:val="single"/>
        </w:rPr>
        <w:t xml:space="preserve">comply with all of the legal requirements of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transmission and distribution utility.</w:t>
      </w:r>
      <w:bookmarkEnd w:id="488"/>
    </w:p>
    <w:p w:rsidR="00394E6C" w:rsidRPr="007642C1" w:rsidP="00394E6C">
      <w:pPr>
        <w:ind w:left="360"/>
        <w:rPr>
          <w:rFonts w:ascii="Arial" w:eastAsia="Arial" w:hAnsi="Arial" w:cs="Arial"/>
        </w:rPr>
      </w:pPr>
      <w:bookmarkStart w:id="489" w:name="_STATUTE_P__bcdf9df7_3a47_44e9_b3eb_a636"/>
      <w:bookmarkStart w:id="490" w:name="_STATUTE_CONTENT__4ec4a7f4_84c5_417f_ad2"/>
      <w:bookmarkStart w:id="491" w:name="_PAR__5_ce418ef4_b7f8_490d_acf1_e5a8fc34"/>
      <w:bookmarkStart w:id="492" w:name="_LINE__13_7b2f97a6_ab4f_4395_853e_491a92"/>
      <w:bookmarkEnd w:id="481"/>
      <w:bookmarkEnd w:id="482"/>
      <w:bookmarkEnd w:id="484"/>
      <w:r>
        <w:rPr>
          <w:rFonts w:ascii="Arial" w:eastAsia="Arial" w:hAnsi="Arial" w:cs="Arial"/>
          <w:u w:val="single"/>
        </w:rPr>
        <w:t xml:space="preserve">If more than one proposal meets the criteria established in this subsection, the commission </w:t>
      </w:r>
      <w:bookmarkStart w:id="493" w:name="_LINE__14_dd81a14d_194b_4af3_80db_ef3fbe"/>
      <w:bookmarkEnd w:id="492"/>
      <w:r>
        <w:rPr>
          <w:rFonts w:ascii="Arial" w:eastAsia="Arial" w:hAnsi="Arial" w:cs="Arial"/>
          <w:u w:val="single"/>
        </w:rPr>
        <w:t>shall order divestiture to the proposal that results in the greatest net benefits to ratepayers.</w:t>
      </w:r>
      <w:bookmarkEnd w:id="493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494" w:name="_BILL_SECTION_HEADER__049409d0_6369_42fd"/>
      <w:bookmarkStart w:id="495" w:name="_BILL_SECTION__f20789a3_3fe1_4d5b_b8ba_4"/>
      <w:bookmarkStart w:id="496" w:name="_PAR__6_bdd7d749_010f_4135_935f_96642ded"/>
      <w:bookmarkStart w:id="497" w:name="_LINE__15_af0f972c_b106_4511_a531_5bbebe"/>
      <w:bookmarkEnd w:id="415"/>
      <w:bookmarkEnd w:id="419"/>
      <w:bookmarkEnd w:id="422"/>
      <w:bookmarkEnd w:id="460"/>
      <w:bookmarkEnd w:id="489"/>
      <w:bookmarkEnd w:id="490"/>
      <w:bookmarkEnd w:id="491"/>
      <w:r>
        <w:rPr>
          <w:rFonts w:ascii="Arial" w:eastAsia="Arial" w:hAnsi="Arial" w:cs="Arial"/>
          <w:b/>
          <w:sz w:val="24"/>
        </w:rPr>
        <w:t xml:space="preserve">Sec. </w:t>
      </w:r>
      <w:bookmarkStart w:id="498" w:name="_BILL_SECTION_NUMBER__db33166a_21e4_47d5"/>
      <w:r>
        <w:rPr>
          <w:rFonts w:ascii="Arial" w:eastAsia="Arial" w:hAnsi="Arial" w:cs="Arial"/>
          <w:b/>
          <w:sz w:val="24"/>
        </w:rPr>
        <w:t>6</w:t>
      </w:r>
      <w:bookmarkEnd w:id="498"/>
      <w:r>
        <w:rPr>
          <w:rFonts w:ascii="Arial" w:eastAsia="Arial" w:hAnsi="Arial" w:cs="Arial"/>
          <w:b/>
          <w:sz w:val="24"/>
        </w:rPr>
        <w:t>.  35-A MRSA §3146</w:t>
      </w:r>
      <w:r>
        <w:rPr>
          <w:rFonts w:ascii="Arial" w:eastAsia="Arial" w:hAnsi="Arial" w:cs="Arial"/>
        </w:rPr>
        <w:t xml:space="preserve"> is enacted to read:</w:t>
      </w:r>
      <w:bookmarkEnd w:id="497"/>
    </w:p>
    <w:p w:rsidR="00394E6C" w:rsidP="00394E6C">
      <w:pPr>
        <w:ind w:left="1080" w:hanging="720"/>
        <w:rPr>
          <w:rFonts w:ascii="Arial" w:eastAsia="Arial" w:hAnsi="Arial" w:cs="Arial"/>
        </w:rPr>
      </w:pPr>
      <w:bookmarkStart w:id="499" w:name="_STATUTE_S__7ff55e6c_9923_41fa_9a7e_05bd"/>
      <w:bookmarkStart w:id="500" w:name="_PAR__7_17d8175e_b349_4d93_96f0_550af1d3"/>
      <w:bookmarkStart w:id="501" w:name="_LINE__16_f19788b9_7752_406a_933f_2cedfb"/>
      <w:bookmarkStart w:id="502" w:name="_PROCESSED_CHANGE__908c0919_bbb5_4187_b4"/>
      <w:bookmarkEnd w:id="494"/>
      <w:bookmarkEnd w:id="496"/>
      <w:r>
        <w:rPr>
          <w:rFonts w:ascii="Arial" w:eastAsia="Arial" w:hAnsi="Arial" w:cs="Arial"/>
          <w:b/>
          <w:u w:val="single"/>
        </w:rPr>
        <w:t>§</w:t>
      </w:r>
      <w:bookmarkStart w:id="503" w:name="_STATUTE_NUMBER__db9ec9b2_e260_4cd4_8cb6"/>
      <w:r>
        <w:rPr>
          <w:rFonts w:ascii="Arial" w:eastAsia="Arial" w:hAnsi="Arial" w:cs="Arial"/>
          <w:b/>
          <w:u w:val="single"/>
        </w:rPr>
        <w:t>3146</w:t>
      </w:r>
      <w:bookmarkEnd w:id="503"/>
      <w:r>
        <w:rPr>
          <w:rFonts w:ascii="Arial" w:eastAsia="Arial" w:hAnsi="Arial" w:cs="Arial"/>
          <w:b/>
          <w:u w:val="single"/>
        </w:rPr>
        <w:t xml:space="preserve">.  </w:t>
      </w:r>
      <w:bookmarkStart w:id="504" w:name="_STATUTE_HEADNOTE__3f2a26d2_7edd_4cc0_bd"/>
      <w:r>
        <w:rPr>
          <w:rFonts w:ascii="Arial" w:eastAsia="Arial" w:hAnsi="Arial" w:cs="Arial"/>
          <w:b/>
          <w:u w:val="single"/>
        </w:rPr>
        <w:t>Climate change protection plan</w:t>
      </w:r>
      <w:bookmarkEnd w:id="501"/>
      <w:bookmarkEnd w:id="50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05" w:name="_STATUTE_P__c719b583_1621_44ad_b3d1_bcd1"/>
      <w:bookmarkStart w:id="506" w:name="_STATUTE_CONTENT__b11c2779_b222_4f1a_997"/>
      <w:bookmarkStart w:id="507" w:name="_PAR__8_25a656d3_1075_4f9f_bd56_8dfab02b"/>
      <w:bookmarkStart w:id="508" w:name="_LINE__17_cf07ebb9_ed58_4c34_afc5_7062ad"/>
      <w:bookmarkEnd w:id="500"/>
      <w:r>
        <w:rPr>
          <w:rFonts w:ascii="Arial" w:eastAsia="Arial" w:hAnsi="Arial" w:cs="Arial"/>
          <w:u w:val="single"/>
        </w:rPr>
        <w:t xml:space="preserve">No later than July 1, 2023, and every 2 years thereafter, a transmission and distribution </w:t>
      </w:r>
      <w:bookmarkStart w:id="509" w:name="_LINE__18_9b7e635d_b8c9_4e5e_aa38_025cf2"/>
      <w:bookmarkEnd w:id="508"/>
      <w:r>
        <w:rPr>
          <w:rFonts w:ascii="Arial" w:eastAsia="Arial" w:hAnsi="Arial" w:cs="Arial"/>
          <w:u w:val="single"/>
        </w:rPr>
        <w:t xml:space="preserve">utility shall submit to the commission a 10-year plan for addressing the expected effect of </w:t>
      </w:r>
      <w:bookmarkStart w:id="510" w:name="_LINE__19_d4a79986_0ab9_4c1e_b3f4_63c44e"/>
      <w:bookmarkEnd w:id="509"/>
      <w:r>
        <w:rPr>
          <w:rFonts w:ascii="Arial" w:eastAsia="Arial" w:hAnsi="Arial" w:cs="Arial"/>
          <w:u w:val="single"/>
        </w:rPr>
        <w:t xml:space="preserve">climate change on the utility's assets needed to transmit and distribute electricity to its </w:t>
      </w:r>
      <w:bookmarkStart w:id="511" w:name="_LINE__20_9951200c_5406_4ead_a880_3d7d17"/>
      <w:bookmarkEnd w:id="510"/>
      <w:r>
        <w:rPr>
          <w:rFonts w:ascii="Arial" w:eastAsia="Arial" w:hAnsi="Arial" w:cs="Arial"/>
          <w:u w:val="single"/>
        </w:rPr>
        <w:t xml:space="preserve">customers.  The commission shall </w:t>
      </w:r>
      <w:r>
        <w:rPr>
          <w:rFonts w:ascii="Arial" w:eastAsia="Arial" w:hAnsi="Arial" w:cs="Arial"/>
          <w:u w:val="single"/>
        </w:rPr>
        <w:t>request</w:t>
      </w:r>
      <w:r>
        <w:rPr>
          <w:rFonts w:ascii="Arial" w:eastAsia="Arial" w:hAnsi="Arial" w:cs="Arial"/>
          <w:u w:val="single"/>
        </w:rPr>
        <w:t xml:space="preserve"> input from interested parties on the transmission </w:t>
      </w:r>
      <w:bookmarkStart w:id="512" w:name="_LINE__21_d1372969_61c8_48c6_9098_a1c6c1"/>
      <w:bookmarkEnd w:id="511"/>
      <w:r>
        <w:rPr>
          <w:rFonts w:ascii="Arial" w:eastAsia="Arial" w:hAnsi="Arial" w:cs="Arial"/>
          <w:u w:val="single"/>
        </w:rPr>
        <w:t xml:space="preserve">and distribution utility's plan and shall order the transmission and distribution utility to take </w:t>
      </w:r>
      <w:bookmarkStart w:id="513" w:name="_LINE__22_c9f1b654_3a61_434a_8e63_318caf"/>
      <w:bookmarkEnd w:id="512"/>
      <w:r>
        <w:rPr>
          <w:rFonts w:ascii="Arial" w:eastAsia="Arial" w:hAnsi="Arial" w:cs="Arial"/>
          <w:u w:val="single"/>
        </w:rPr>
        <w:t xml:space="preserve">any action the commission determines is reasonable and necessary to ensure that the utility </w:t>
      </w:r>
      <w:bookmarkStart w:id="514" w:name="_LINE__23_fd072d5a_986b_4e9a_ba9b_d23320"/>
      <w:bookmarkEnd w:id="513"/>
      <w:r>
        <w:rPr>
          <w:rFonts w:ascii="Arial" w:eastAsia="Arial" w:hAnsi="Arial" w:cs="Arial"/>
          <w:u w:val="single"/>
        </w:rPr>
        <w:t xml:space="preserve">will be able to continue to meet the requirements of section 301, subsection 1 for the </w:t>
      </w:r>
      <w:bookmarkStart w:id="515" w:name="_LINE__24_537104d6_a519_4f2b_9a4a_4582a5"/>
      <w:bookmarkEnd w:id="514"/>
      <w:r>
        <w:rPr>
          <w:rFonts w:ascii="Arial" w:eastAsia="Arial" w:hAnsi="Arial" w:cs="Arial"/>
          <w:u w:val="single"/>
        </w:rPr>
        <w:t>foreseeable future.</w:t>
      </w:r>
      <w:bookmarkEnd w:id="515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16" w:name="_BILL_SECTION_UNALLOCATED__7c5ca528_748c"/>
      <w:bookmarkStart w:id="517" w:name="_PAR__9_011e810e_de2c_4f57_8129_8a21f490"/>
      <w:bookmarkStart w:id="518" w:name="_LINE__25_52892815_8f72_48cb_a8e8_44a5d2"/>
      <w:bookmarkEnd w:id="495"/>
      <w:bookmarkEnd w:id="499"/>
      <w:bookmarkEnd w:id="502"/>
      <w:bookmarkEnd w:id="505"/>
      <w:bookmarkEnd w:id="506"/>
      <w:bookmarkEnd w:id="507"/>
      <w:r>
        <w:rPr>
          <w:rFonts w:ascii="Arial" w:eastAsia="Arial" w:hAnsi="Arial" w:cs="Arial"/>
          <w:b/>
          <w:sz w:val="24"/>
        </w:rPr>
        <w:t xml:space="preserve">Sec. </w:t>
      </w:r>
      <w:bookmarkStart w:id="519" w:name="_BILL_SECTION_NUMBER__3b301665_e285_4076"/>
      <w:r>
        <w:rPr>
          <w:rFonts w:ascii="Arial" w:eastAsia="Arial" w:hAnsi="Arial" w:cs="Arial"/>
          <w:b/>
          <w:sz w:val="24"/>
        </w:rPr>
        <w:t>7</w:t>
      </w:r>
      <w:bookmarkEnd w:id="51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8F509B">
        <w:rPr>
          <w:rFonts w:ascii="Arial" w:eastAsia="Arial" w:hAnsi="Arial" w:cs="Arial"/>
          <w:b/>
          <w:sz w:val="24"/>
          <w:szCs w:val="24"/>
        </w:rPr>
        <w:t xml:space="preserve">Adoption </w:t>
      </w:r>
      <w:r>
        <w:rPr>
          <w:rFonts w:ascii="Arial" w:eastAsia="Arial" w:hAnsi="Arial" w:cs="Arial"/>
          <w:b/>
          <w:sz w:val="24"/>
          <w:szCs w:val="24"/>
        </w:rPr>
        <w:t>of</w:t>
      </w:r>
      <w:r w:rsidRPr="008F509B">
        <w:rPr>
          <w:rFonts w:ascii="Arial" w:eastAsia="Arial" w:hAnsi="Arial" w:cs="Arial"/>
          <w:b/>
          <w:sz w:val="24"/>
          <w:szCs w:val="24"/>
        </w:rPr>
        <w:t xml:space="preserve"> rules by Public Utilities Commission establishing </w:t>
      </w:r>
      <w:bookmarkStart w:id="520" w:name="_LINE__26_44ea698b_e00c_4a19_a896_086b06"/>
      <w:bookmarkEnd w:id="518"/>
      <w:r w:rsidRPr="008F509B">
        <w:rPr>
          <w:rFonts w:ascii="Arial" w:eastAsia="Arial" w:hAnsi="Arial" w:cs="Arial"/>
          <w:b/>
          <w:sz w:val="24"/>
          <w:szCs w:val="24"/>
        </w:rPr>
        <w:t>minimum requirements.</w:t>
      </w:r>
      <w:r w:rsidRPr="008F509B">
        <w:rPr>
          <w:rFonts w:ascii="Arial" w:eastAsia="Arial" w:hAnsi="Arial" w:cs="Arial"/>
          <w:szCs w:val="22"/>
        </w:rPr>
        <w:t xml:space="preserve">  </w:t>
      </w:r>
      <w:r>
        <w:rPr>
          <w:rFonts w:ascii="Arial" w:eastAsia="Arial" w:hAnsi="Arial" w:cs="Arial"/>
          <w:szCs w:val="22"/>
        </w:rPr>
        <w:t xml:space="preserve">No later than June 30, 2023, the Public Utilities Commission </w:t>
      </w:r>
      <w:bookmarkStart w:id="521" w:name="_LINE__27_b18ceee7_7f16_42a4_99cc_adc552"/>
      <w:bookmarkEnd w:id="520"/>
      <w:r>
        <w:rPr>
          <w:rFonts w:ascii="Arial" w:eastAsia="Arial" w:hAnsi="Arial" w:cs="Arial"/>
          <w:szCs w:val="22"/>
        </w:rPr>
        <w:t xml:space="preserve">shall adopt the rules required by the Maine Revised Statutes, Title 35-A, section 301, </w:t>
      </w:r>
      <w:bookmarkStart w:id="522" w:name="_LINE__28_4c228d91_eed7_4dd8_b0f8_83f785"/>
      <w:bookmarkEnd w:id="521"/>
      <w:r>
        <w:rPr>
          <w:rFonts w:ascii="Arial" w:eastAsia="Arial" w:hAnsi="Arial" w:cs="Arial"/>
          <w:szCs w:val="22"/>
        </w:rPr>
        <w:t>subsection 1-A.</w:t>
      </w:r>
      <w:bookmarkEnd w:id="522"/>
    </w:p>
    <w:p w:rsidR="00394E6C" w:rsidP="00394E6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3" w:name="_SUMMARY__ec25cbf7_2de6_48ff_ae22_72f77f"/>
      <w:bookmarkStart w:id="524" w:name="_PAR__10_0e7ef2d2_9f3d_44cf_bcd1_b9159ef"/>
      <w:bookmarkStart w:id="525" w:name="_LINE__29_4bcc332b_587c_4ff5_aa3d_9397e1"/>
      <w:bookmarkEnd w:id="8"/>
      <w:bookmarkEnd w:id="516"/>
      <w:bookmarkEnd w:id="517"/>
      <w:r>
        <w:rPr>
          <w:rFonts w:ascii="Arial" w:eastAsia="Arial" w:hAnsi="Arial" w:cs="Arial"/>
          <w:b/>
          <w:sz w:val="24"/>
        </w:rPr>
        <w:t>SUMMARY</w:t>
      </w:r>
      <w:bookmarkEnd w:id="525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26" w:name="_Hlk93482023"/>
      <w:bookmarkStart w:id="527" w:name="_PAR__11_01d1cdab_b35d_495c_950e_1e77c98"/>
      <w:bookmarkStart w:id="528" w:name="_LINE__30_a3cc0357_d3d9_420f_b415_8f19e7"/>
      <w:bookmarkEnd w:id="524"/>
      <w:r>
        <w:rPr>
          <w:rFonts w:ascii="Arial" w:eastAsia="Arial" w:hAnsi="Arial" w:cs="Arial"/>
        </w:rPr>
        <w:t xml:space="preserve">The purpose of this bill is to create greater accountability of transmission and </w:t>
      </w:r>
      <w:bookmarkStart w:id="529" w:name="_LINE__31_45dd463d_eb8b_4f1d_a675_90600b"/>
      <w:bookmarkEnd w:id="528"/>
      <w:r>
        <w:rPr>
          <w:rFonts w:ascii="Arial" w:eastAsia="Arial" w:hAnsi="Arial" w:cs="Arial"/>
        </w:rPr>
        <w:t xml:space="preserve">distribution utilities to their ratepayers in order to ensure that the utilities are fulfilling their </w:t>
      </w:r>
      <w:bookmarkStart w:id="530" w:name="_LINE__32_cbecd58c_b29b_4477_9df7_eccce7"/>
      <w:bookmarkEnd w:id="529"/>
      <w:r>
        <w:rPr>
          <w:rFonts w:ascii="Arial" w:eastAsia="Arial" w:hAnsi="Arial" w:cs="Arial"/>
        </w:rPr>
        <w:t xml:space="preserve">duties to provide safe, reasonable and adequate service at just and reasonable rates.  This </w:t>
      </w:r>
      <w:bookmarkStart w:id="531" w:name="_LINE__33_f1cfb96b_5049_4671_822d_53d173"/>
      <w:bookmarkEnd w:id="530"/>
      <w:r>
        <w:rPr>
          <w:rFonts w:ascii="Arial" w:eastAsia="Arial" w:hAnsi="Arial" w:cs="Arial"/>
        </w:rPr>
        <w:t>bill accomplishes the following.</w:t>
      </w:r>
      <w:bookmarkEnd w:id="531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32" w:name="_PAR__12_875e1013_4980_4e29_8b87_ca2080b"/>
      <w:bookmarkStart w:id="533" w:name="_LINE__34_c7eab87b_8600_4ccd_8a1c_769da0"/>
      <w:bookmarkEnd w:id="527"/>
      <w:r>
        <w:rPr>
          <w:rFonts w:ascii="Arial" w:eastAsia="Arial" w:hAnsi="Arial" w:cs="Arial"/>
        </w:rPr>
        <w:t xml:space="preserve">1. It establishes administrative penalties for poor service to consumers and </w:t>
      </w:r>
      <w:bookmarkStart w:id="534" w:name="_LINE__35_7de583fc_2602_428a_b1ad_83c012"/>
      <w:bookmarkEnd w:id="533"/>
      <w:r>
        <w:rPr>
          <w:rFonts w:ascii="Arial" w:eastAsia="Arial" w:hAnsi="Arial" w:cs="Arial"/>
        </w:rPr>
        <w:t>interconnecting generators.</w:t>
      </w:r>
      <w:bookmarkEnd w:id="534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35" w:name="_PAR__13_4bb4c401_79f3_4111_a169_39a3bf8"/>
      <w:bookmarkStart w:id="536" w:name="_LINE__36_eef8dbb5_524e_460e_8c32_5aeed6"/>
      <w:bookmarkEnd w:id="532"/>
      <w:r>
        <w:rPr>
          <w:rFonts w:ascii="Arial" w:eastAsia="Arial" w:hAnsi="Arial" w:cs="Arial"/>
        </w:rPr>
        <w:t xml:space="preserve">2. It authorizes the Public Utilities Commission to perform audits of transmission and </w:t>
      </w:r>
      <w:bookmarkStart w:id="537" w:name="_LINE__37_20e8144d_5d23_4118_b9b7_64227d"/>
      <w:bookmarkEnd w:id="536"/>
      <w:r>
        <w:rPr>
          <w:rFonts w:ascii="Arial" w:eastAsia="Arial" w:hAnsi="Arial" w:cs="Arial"/>
        </w:rPr>
        <w:t>distribution utilities or disallow cost recovery under certain circumstances.</w:t>
      </w:r>
      <w:bookmarkEnd w:id="537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38" w:name="_PAR__14_fa171320_03e2_4190_84d0_3086d09"/>
      <w:bookmarkStart w:id="539" w:name="_LINE__38_22228b34_227d_48fe_b780_681649"/>
      <w:bookmarkEnd w:id="535"/>
      <w:r>
        <w:rPr>
          <w:rFonts w:ascii="Arial" w:eastAsia="Arial" w:hAnsi="Arial" w:cs="Arial"/>
        </w:rPr>
        <w:t xml:space="preserve">3. It requires transmission and distribution utilities to prepare and file plans with the </w:t>
      </w:r>
      <w:bookmarkStart w:id="540" w:name="_LINE__39_8b3636a7_67d3_4c5e_99bb_c2996a"/>
      <w:bookmarkEnd w:id="539"/>
      <w:r>
        <w:rPr>
          <w:rFonts w:ascii="Arial" w:eastAsia="Arial" w:hAnsi="Arial" w:cs="Arial"/>
        </w:rPr>
        <w:t>Public Utilities Commission for addressing the expected effect of climate change.</w:t>
      </w:r>
      <w:bookmarkEnd w:id="540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41" w:name="_PAR__15_4cd0b4fd_f9f5_46ba_ac84_5c954f0"/>
      <w:bookmarkStart w:id="542" w:name="_LINE__40_714b9e2d_840f_4255_952d_763724"/>
      <w:bookmarkEnd w:id="538"/>
      <w:r>
        <w:rPr>
          <w:rFonts w:ascii="Arial" w:eastAsia="Arial" w:hAnsi="Arial" w:cs="Arial"/>
        </w:rPr>
        <w:t xml:space="preserve">4. It provides a mechanism for a transmission and distribution utility to sell the utility </w:t>
      </w:r>
      <w:bookmarkStart w:id="543" w:name="_LINE__41_033358e8_d851_4e25_acfa_9ce12b"/>
      <w:bookmarkEnd w:id="542"/>
      <w:r>
        <w:rPr>
          <w:rFonts w:ascii="Arial" w:eastAsia="Arial" w:hAnsi="Arial" w:cs="Arial"/>
        </w:rPr>
        <w:t>to a qualified buyer as a consequence of consistently poor service.</w:t>
      </w:r>
      <w:bookmarkEnd w:id="543"/>
    </w:p>
    <w:p w:rsidR="00394E6C" w:rsidP="00394E6C">
      <w:pPr>
        <w:ind w:left="360" w:firstLine="360"/>
        <w:rPr>
          <w:rFonts w:ascii="Arial" w:eastAsia="Arial" w:hAnsi="Arial" w:cs="Arial"/>
        </w:rPr>
      </w:pPr>
      <w:bookmarkStart w:id="544" w:name="_PAGE__6_7ff531ba_251f_4069_8df5_c77563c"/>
      <w:bookmarkStart w:id="545" w:name="_PAR__1_ce47645f_9447_43a5_b46d_9f607a1d"/>
      <w:bookmarkStart w:id="546" w:name="_LINE__1_1904ef47_17f3_4312_b438_6030aa1"/>
      <w:bookmarkEnd w:id="461"/>
      <w:bookmarkEnd w:id="541"/>
      <w:r>
        <w:rPr>
          <w:rFonts w:ascii="Arial" w:eastAsia="Arial" w:hAnsi="Arial" w:cs="Arial"/>
        </w:rPr>
        <w:t xml:space="preserve">5.  It clarifies and adds protections for utility contractors and certain employees of a </w:t>
      </w:r>
      <w:bookmarkStart w:id="547" w:name="_LINE__2_5e3beec8_99fe_42d6_be18_7e9d8b6"/>
      <w:bookmarkEnd w:id="546"/>
      <w:r>
        <w:rPr>
          <w:rFonts w:ascii="Arial" w:eastAsia="Arial" w:hAnsi="Arial" w:cs="Arial"/>
        </w:rPr>
        <w:t xml:space="preserve">public utility, competitive service provider, affiliated interest or utility contractor who </w:t>
      </w:r>
      <w:bookmarkStart w:id="548" w:name="_LINE__3_a2a66cf7_62a0_4446_9b27_967817e"/>
      <w:bookmarkEnd w:id="547"/>
      <w:r>
        <w:rPr>
          <w:rFonts w:ascii="Arial" w:eastAsia="Arial" w:hAnsi="Arial" w:cs="Arial"/>
        </w:rPr>
        <w:t xml:space="preserve">testify before or provide information to a legislative committee, the Public Utilities </w:t>
      </w:r>
      <w:bookmarkStart w:id="549" w:name="_LINE__4_b7e6e6e9_388e_4730_bdca_01ce7db"/>
      <w:bookmarkEnd w:id="548"/>
      <w:r>
        <w:rPr>
          <w:rFonts w:ascii="Arial" w:eastAsia="Arial" w:hAnsi="Arial" w:cs="Arial"/>
        </w:rPr>
        <w:t>Commission or the Public Advocate.</w:t>
      </w:r>
      <w:bookmarkEnd w:id="549"/>
    </w:p>
    <w:bookmarkEnd w:id="1"/>
    <w:bookmarkEnd w:id="2"/>
    <w:bookmarkEnd w:id="523"/>
    <w:bookmarkEnd w:id="526"/>
    <w:bookmarkEnd w:id="544"/>
    <w:bookmarkEnd w:id="5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LR2562,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Transmission and Distribution Utility Accountability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94E6C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642C1"/>
    <w:rsid w:val="007D72C8"/>
    <w:rsid w:val="007F3B1E"/>
    <w:rsid w:val="00801F19"/>
    <w:rsid w:val="00806421"/>
    <w:rsid w:val="008A5943"/>
    <w:rsid w:val="008F509B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2924"/>
    <w:rsid w:val="00B97FEC"/>
    <w:rsid w:val="00BC0528"/>
    <w:rsid w:val="00BC3B30"/>
    <w:rsid w:val="00BE5DC0"/>
    <w:rsid w:val="00C6107B"/>
    <w:rsid w:val="00C61EAA"/>
    <w:rsid w:val="00C73028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708E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133076</ItemId>
    <LRId>69107</LRId>
    <LRNumber>2562</LRNumber>
    <LDNumber>1959</LDNumber>
    <PaperNumber>SP0697</Pape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Ensure Transmission and Distribution Utility Accountability</LRTitle>
    <ItemTitle>An Act To Ensure Transmission and Distribution Utility Accountability</ItemTitle>
    <ShortTitle1>ENSURE TRANSMISSION AND</ShortTitle1>
    <ShortTitle2>DISTRIBUTION UTILITY ACCOUNTAB</ShortTitle2>
    <SponsorFirstName>Stacy</SponsorFirstName>
    <SponsorLastName>Brenner</SponsorLastName>
    <SponsorChamberPrefix>Sen.</SponsorChamberPrefix>
    <SponsorFrom>Cumberland</SponsorFrom>
    <DraftingCycleCount>2</DraftingCycleCount>
    <LatestDraftingActionId>137</LatestDraftingActionId>
    <LatestDraftingActionDate>2022-02-02T11:36:02</LatestDraftingActionDate>
    <LatestDrafterName>edooling</LatestDrafterName>
    <LatestProoferName>smcsorley</LatestProoferName>
    <LatestTechName>clhall</LatestTechName>
    <CurrentCustodyInitials>FILE</CurrentCustodyInitials>
    <AuthorityForIntroductionCode>GOV</AuthorityForIntroductionCode>
    <AuthorityForIntroductionDescription>Governor's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w:rsidR="00394E6C" w:rsidRDefault="00394E6C" w:rsidP="00394E6C"&amp;gt;&amp;lt;w:pPr&amp;gt;&amp;lt;w:ind w:left="360" /&amp;gt;&amp;lt;/w:pPr&amp;gt;&amp;lt;w:bookmarkStart w:id="0" w:name="_ENACTING_CLAUSE__14c94e9f_77ec_4d5b_8a5" /&amp;gt;&amp;lt;w:bookmarkStart w:id="1" w:name="_DOC_BODY__a78d3704_afe2_457a_88b4_036b1" /&amp;gt;&amp;lt;w:bookmarkStart w:id="2" w:name="_DOC_BODY_CONTAINER__e72a1bb6_447a_41b0_" /&amp;gt;&amp;lt;w:bookmarkStart w:id="3" w:name="_PAGE__1_dfebea75_42c0_4376_99c2_e274325" /&amp;gt;&amp;lt;w:bookmarkStart w:id="4" w:name="_PAR__1_e610fa3e_1ddb_4667_96e2_2aef10ff" /&amp;gt;&amp;lt;w:bookmarkStart w:id="5" w:name="_LINE__1_35f19182_9d92_406e_97c0_f2ed7ff"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w:rsidR="00394E6C" w:rsidRDefault="00394E6C" w:rsidP="00394E6C"&amp;gt;&amp;lt;w:pPr&amp;gt;&amp;lt;w:ind w:left="360" w:firstLine="360" /&amp;gt;&amp;lt;/w:pPr&amp;gt;&amp;lt;w:bookmarkStart w:id="6" w:name="_BILL_SECTION_HEADER__ca5f43d5_a69a_4f73" /&amp;gt;&amp;lt;w:bookmarkStart w:id="7" w:name="_BILL_SECTION__ec3f589c_3fd3_4523_98de_e" /&amp;gt;&amp;lt;w:bookmarkStart w:id="8" w:name="_DOC_BODY_CONTENT__43335707_9fc4_4d73_97" /&amp;gt;&amp;lt;w:bookmarkStart w:id="9" w:name="_PAR__2_fae2452a_ff0c_406f_bef7_ee890938" /&amp;gt;&amp;lt;w:bookmarkStart w:id="10" w:name="_LINE__2_27b2dce1_6862_4a35_b12f_2943279"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w:name="_BILL_SECTION_NUMBER__3c4b81ea_abd8_4823"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§301, sub-§1-A&amp;lt;/w:t&amp;gt;&amp;lt;/w:r&amp;gt;&amp;lt;w:r&amp;gt;&amp;lt;w:t xml:space="preserve"&amp;gt; is enacted to read:&amp;lt;/w:t&amp;gt;&amp;lt;/w:r&amp;gt;&amp;lt;w:bookmarkEnd w:id="10" /&amp;gt;&amp;lt;/w:p&amp;gt;&amp;lt;w:p w:rsidR="00394E6C" w:rsidRDefault="00394E6C" w:rsidP="00394E6C"&amp;gt;&amp;lt;w:pPr&amp;gt;&amp;lt;w:ind w:left="360" w:firstLine="360" /&amp;gt;&amp;lt;w:rPr&amp;gt;&amp;lt;w:ins w:id="12" w:author="BPS" w:date="2021-12-28T13:16:00Z" /&amp;gt;&amp;lt;/w:rPr&amp;gt;&amp;lt;/w:pPr&amp;gt;&amp;lt;w:bookmarkStart w:id="13" w:name="_STATUTE_NUMBER__443cbfac_eea1_489b_9ea9" /&amp;gt;&amp;lt;w:bookmarkStart w:id="14" w:name="_STATUTE_SS__1a11182e_e0ac_408f_938f_0c0" /&amp;gt;&amp;lt;w:bookmarkStart w:id="15" w:name="_PAR__3_d8060d2c_79a5_4cf5_b576_6172138c" /&amp;gt;&amp;lt;w:bookmarkStart w:id="16" w:name="_LINE__3_52b38ec1_223b_4325_9291_8835fd0" /&amp;gt;&amp;lt;w:bookmarkStart w:id="17" w:name="_PROCESSED_CHANGE__5bf863f1_71fa_45ad_a8" /&amp;gt;&amp;lt;w:bookmarkEnd w:id="6" /&amp;gt;&amp;lt;w:bookmarkEnd w:id="9" /&amp;gt;&amp;lt;w:ins w:id="18" w:author="BPS" w:date="2021-12-28T13:16:00Z"&amp;gt;&amp;lt;w:r&amp;gt;&amp;lt;w:rPr&amp;gt;&amp;lt;w:b /&amp;gt;&amp;lt;/w:rPr&amp;gt;&amp;lt;w:t&amp;gt;1-A&amp;lt;/w:t&amp;gt;&amp;lt;/w:r&amp;gt;&amp;lt;w:bookmarkEnd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w:name="_STATUTE_HEADNOTE__c4a8fb66_9b81_4940_91" /&amp;gt;&amp;lt;w:r&amp;gt;&amp;lt;w:rPr&amp;gt;&amp;lt;w:b /&amp;gt;&amp;lt;/w:rPr&amp;gt;&amp;lt;w:t xml:space="preserve"&amp;gt;Performance report card for transmission and distribution utilities. &amp;lt;/w:t&amp;gt;&amp;lt;/w:r&amp;gt;&amp;lt;w:r&amp;gt;&amp;lt;w:t xml:space="preserve"&amp;gt; &amp;lt;/w:t&amp;gt;&amp;lt;/w:r&amp;gt;&amp;lt;/w:ins&amp;gt;&amp;lt;w:bookmarkStart w:id="20" w:name="_STATUTE_CONTENT__ff590c51_dfab_4627_827" /&amp;gt;&amp;lt;w:bookmarkEnd w:id="19" /&amp;gt;&amp;lt;w:ins w:id="21" w:author="BPS" w:date="2022-01-05T11:24:00Z"&amp;gt;&amp;lt;w:r&amp;gt;&amp;lt;w:t&amp;gt;T&amp;lt;/w:t&amp;gt;&amp;lt;/w:r&amp;gt;&amp;lt;/w:ins&amp;gt;&amp;lt;w:ins w:id="22" w:author="BPS" w:date="2021-12-28T13:16:00Z"&amp;gt;&amp;lt;w:r&amp;gt;&amp;lt;w:t xml:space="preserve"&amp;gt;he &amp;lt;/w:t&amp;gt;&amp;lt;/w:r&amp;gt;&amp;lt;/w:ins&amp;gt;&amp;lt;w:bookmarkStart w:id="23" w:name="_LINE__4_72f62dd5_858d_4ea8_b321_5d08178" /&amp;gt;&amp;lt;w:bookmarkEnd w:id="16" /&amp;gt;&amp;lt;w:ins w:id="24" w:author="BPS" w:date="2021-12-28T13:31:00Z"&amp;gt;&amp;lt;w:r&amp;gt;&amp;lt;w:t&amp;gt;c&amp;lt;/w:t&amp;gt;&amp;lt;/w:r&amp;gt;&amp;lt;/w:ins&amp;gt;&amp;lt;w:ins w:id="25" w:author="BPS" w:date="2021-12-28T13:16:00Z"&amp;gt;&amp;lt;w:r&amp;gt;&amp;lt;w:t xml:space="preserve"&amp;gt;ommission shall adopt rules to establish minimum requirements for a transmission and &amp;lt;/w:t&amp;gt;&amp;lt;/w:r&amp;gt;&amp;lt;w:bookmarkStart w:id="26" w:name="_LINE__5_18e38c27_54f7_423b_8755_fe07920" /&amp;gt;&amp;lt;w:bookmarkEnd w:id="23" /&amp;gt;&amp;lt;w:r&amp;gt;&amp;lt;w:t xml:space="preserve"&amp;gt;distribution utility to ensure that &amp;lt;/w:t&amp;gt;&amp;lt;/w:r&amp;gt;&amp;lt;/w:ins&amp;gt;&amp;lt;w:ins w:id="27" w:author="BPS" w:date="2022-01-03T09:39:00Z"&amp;gt;&amp;lt;w:r&amp;gt;&amp;lt;w:t&amp;gt;the&amp;lt;/w:t&amp;gt;&amp;lt;/w:r&amp;gt;&amp;lt;/w:ins&amp;gt;&amp;lt;w:ins w:id="28" w:author="BPS" w:date="2021-12-28T13:16:00Z"&amp;gt;&amp;lt;w:r&amp;gt;&amp;lt;w:t xml:space="preserve"&amp;gt; transmission and distribution utility meets the &amp;lt;/w:t&amp;gt;&amp;lt;/w:r&amp;gt;&amp;lt;w:bookmarkStart w:id="29" w:name="_LINE__6_41ef0eab_cd7a_444c_a033_681e7c4" /&amp;gt;&amp;lt;w:bookmarkEnd w:id="26" /&amp;gt;&amp;lt;w:r&amp;gt;&amp;lt;w:t xml:space="preserve"&amp;gt;requirements of subsection 1. Rules adopted &amp;lt;/w:t&amp;gt;&amp;lt;/w:r&amp;gt;&amp;lt;w:r w:rsidRPr="00C73028"&amp;gt;&amp;lt;w:rPr&amp;gt;&amp;lt;w:szCs w:val="24" /&amp;gt;&amp;lt;/w:rPr&amp;gt;&amp;lt;w:t&amp;gt;pursuant to this&amp;lt;/w:t&amp;gt;&amp;lt;/w:r&amp;gt;&amp;lt;w:r&amp;gt;&amp;lt;w:rPr&amp;gt;&amp;lt;w:szCs w:val="24" /&amp;gt;&amp;lt;/w:rPr&amp;gt;&amp;lt;w:t xml:space="preserve"&amp;gt; subsection a&amp;lt;/w:t&amp;gt;&amp;lt;/w:r&amp;gt;&amp;lt;w:r w:rsidRPr="00C73028"&amp;gt;&amp;lt;w:rPr&amp;gt;&amp;lt;w:szCs w:val="24" /&amp;gt;&amp;lt;/w:rPr&amp;gt;&amp;lt;w:t xml:space="preserve"&amp;gt;re &amp;lt;/w:t&amp;gt;&amp;lt;/w:r&amp;gt;&amp;lt;/w:ins&amp;gt;&amp;lt;w:ins w:id="30" w:author="BPS" w:date="2022-01-13T10:31:00Z"&amp;gt;&amp;lt;w:r&amp;gt;&amp;lt;w:rPr&amp;gt;&amp;lt;w:szCs w:val="24" /&amp;gt;&amp;lt;/w:rPr&amp;gt;&amp;lt;w:t&amp;gt;routine&amp;lt;/w:t&amp;gt;&amp;lt;/w:r&amp;gt;&amp;lt;/w:ins&amp;gt;&amp;lt;w:ins w:id="31" w:author="BPS" w:date="2021-12-28T13:16:00Z"&amp;gt;&amp;lt;w:r w:rsidRPr="00C73028"&amp;gt;&amp;lt;w:rPr&amp;gt;&amp;lt;w:szCs w:val="24" /&amp;gt;&amp;lt;/w:rPr&amp;gt;&amp;lt;w:t xml:space="preserve"&amp;gt; &amp;lt;/w:t&amp;gt;&amp;lt;/w:r&amp;gt;&amp;lt;/w:ins&amp;gt;&amp;lt;w:bookmarkStart w:id="32" w:name="_LINE__7_edebb4bf_7168_49d5_997f_74d967f" /&amp;gt;&amp;lt;w:bookmarkEnd w:id="29" /&amp;gt;&amp;lt;w:ins w:id="33" w:author="BPS" w:date="2022-01-13T10:31:00Z"&amp;gt;&amp;lt;w:r&amp;gt;&amp;lt;w:rPr&amp;gt;&amp;lt;w:szCs w:val="24" /&amp;gt;&amp;lt;/w:rPr&amp;gt;&amp;lt;w:t&amp;gt;technical&amp;lt;/w:t&amp;gt;&amp;lt;/w:r&amp;gt;&amp;lt;/w:ins&amp;gt;&amp;lt;w:ins w:id="34" w:author="BPS" w:date="2021-12-28T13:16:00Z"&amp;gt;&amp;lt;w:r&amp;gt;&amp;lt;w:rPr&amp;gt;&amp;lt;w:szCs w:val="24" /&amp;gt;&amp;lt;/w:rPr&amp;gt;&amp;lt;w:t xml:space="preserve"&amp;gt; &amp;lt;/w:t&amp;gt;&amp;lt;/w:r&amp;gt;&amp;lt;w:r w:rsidRPr="00C73028"&amp;gt;&amp;lt;w:rPr&amp;gt;&amp;lt;w:szCs w:val="24" /&amp;gt;&amp;lt;/w:rPr&amp;gt;&amp;lt;w:t&amp;gt;rules as defined in Title 5, chapter 375, subchapter 2-A.&amp;lt;/w:t&amp;gt;&amp;lt;/w:r&amp;gt;&amp;lt;w:bookmarkEnd w:id="32" /&amp;gt;&amp;lt;/w:ins&amp;gt;&amp;lt;/w:p&amp;gt;&amp;lt;w:p w:rsidR="00394E6C" w:rsidRDefault="00394E6C" w:rsidP="00394E6C"&amp;gt;&amp;lt;w:pPr&amp;gt;&amp;lt;w:ind w:left="720" /&amp;gt;&amp;lt;w:rPr&amp;gt;&amp;lt;w:ins w:id="35" w:author="BPS" w:date="2021-12-28T13:16:00Z" /&amp;gt;&amp;lt;/w:rPr&amp;gt;&amp;lt;/w:pPr&amp;gt;&amp;lt;w:bookmarkStart w:id="36" w:name="_STATUTE_NUMBER__25e55110_8b0b_4ab1_b8a0" /&amp;gt;&amp;lt;w:bookmarkStart w:id="37" w:name="_STATUTE_P__2ad1b66e_a1af_41ad_b30a_571c" /&amp;gt;&amp;lt;w:bookmarkStart w:id="38" w:name="_PAR__4_a2a28950_d808_423b_9a87_9b6b9307" /&amp;gt;&amp;lt;w:bookmarkStart w:id="39" w:name="_LINE__8_73635b3f_54c1_4808_a568_4565fad" /&amp;gt;&amp;lt;w:bookmarkEnd w:id="15" /&amp;gt;&amp;lt;w:bookmarkEnd w:id="20" /&amp;gt;&amp;lt;w:ins w:id="40" w:author="BPS" w:date="2021-12-28T13:16:00Z"&amp;gt;&amp;lt;w:r&amp;gt;&amp;lt;w:t&amp;gt;A&amp;lt;/w:t&amp;gt;&amp;lt;/w:r&amp;gt;&amp;lt;w:bookmarkEnd w:id="36" /&amp;gt;&amp;lt;w:r&amp;gt;&amp;lt;w:t xml:space="preserve"&amp;gt;. &amp;lt;/w:t&amp;gt;&amp;lt;/w:r&amp;gt;&amp;lt;w:bookmarkStart w:id="41" w:name="_STATUTE_CONTENT__46121863_e88d_4154_b95" /&amp;gt;&amp;lt;w:r&amp;gt;&amp;lt;w:t xml:space="preserve"&amp;gt;The rules must include specific, quantitative planning and operational standards for &amp;lt;/w:t&amp;gt;&amp;lt;/w:r&amp;gt;&amp;lt;w:bookmarkStart w:id="42" w:name="_LINE__9_d0e18576_26b5_4c0c_89f6_cb94f3c" /&amp;gt;&amp;lt;w:bookmarkEnd w:id="39" /&amp;gt;&amp;lt;w:r&amp;gt;&amp;lt;w:t xml:space="preserve"&amp;gt;a transmission and distribution utility that reflect &amp;lt;/w:t&amp;gt;&amp;lt;/w:r&amp;gt;&amp;lt;/w:ins&amp;gt;&amp;lt;w:ins w:id="43" w:author="BPS" w:date="2022-01-13T10:31:00Z"&amp;gt;&amp;lt;w:r&amp;gt;&amp;lt;w:t&amp;gt;standard&amp;lt;/w:t&amp;gt;&amp;lt;/w:r&amp;gt;&amp;lt;/w:ins&amp;gt;&amp;lt;w:ins w:id="44" w:author="BPS" w:date="2021-12-28T13:16:00Z"&amp;gt;&amp;lt;w:r&amp;gt;&amp;lt;w:t xml:space="preserve"&amp;gt; industry practice&amp;lt;/w:t&amp;gt;&amp;lt;/w:r&amp;gt;&amp;lt;/w:ins&amp;gt;&amp;lt;w:ins w:id="45" w:author="BPS" w:date="2022-01-03T09:39:00Z"&amp;gt;&amp;lt;w:r&amp;gt;&amp;lt;w:t&amp;gt;s&amp;lt;/w:t&amp;gt;&amp;lt;/w:r&amp;gt;&amp;lt;/w:ins&amp;gt;&amp;lt;w:ins w:id="46" w:author="BPS" w:date="2021-12-28T13:16:00Z"&amp;gt;&amp;lt;w:r&amp;gt;&amp;lt;w:t xml:space="preserve"&amp;gt;, including, &amp;lt;/w:t&amp;gt;&amp;lt;/w:r&amp;gt;&amp;lt;w:bookmarkStart w:id="47" w:name="_LINE__10_a244a388_3ac9_42f3_b302_d649e0" /&amp;gt;&amp;lt;w:bookmarkEnd w:id="42" /&amp;gt;&amp;lt;w:r&amp;gt;&amp;lt;w:t&amp;gt;but not limited to, standards for the following operations and activities:&amp;lt;/w:t&amp;gt;&amp;lt;/w:r&amp;gt;&amp;lt;w:bookmarkEnd w:id="47" /&amp;gt;&amp;lt;/w:ins&amp;gt;&amp;lt;/w:p&amp;gt;&amp;lt;w:p w:rsidR="00394E6C" w:rsidRDefault="00394E6C" w:rsidP="00394E6C"&amp;gt;&amp;lt;w:pPr&amp;gt;&amp;lt;w:ind w:left="1080" /&amp;gt;&amp;lt;w:rPr&amp;gt;&amp;lt;w:ins w:id="48" w:author="BPS" w:date="2021-12-28T13:16:00Z" /&amp;gt;&amp;lt;/w:rPr&amp;gt;&amp;lt;/w:pPr&amp;gt;&amp;lt;w:bookmarkStart w:id="49" w:name="_STATUTE_SP__bef1af0f_4bce_43bc_ad28_ea1" /&amp;gt;&amp;lt;w:bookmarkStart w:id="50" w:name="_PAR__5_b6cf8317_e0ce_4585_997e_da652568" /&amp;gt;&amp;lt;w:bookmarkStart w:id="51" w:name="_LINE__11_c31236af_ea06_44c1_8c64_c854a5" /&amp;gt;&amp;lt;w:bookmarkEnd w:id="38" /&amp;gt;&amp;lt;w:bookmarkEnd w:id="41" /&amp;gt;&amp;lt;w:ins w:id="52" w:author="BPS" w:date="2021-12-28T13:16:00Z"&amp;gt;&amp;lt;w:r&amp;gt;&amp;lt;w:t&amp;gt;(&amp;lt;/w:t&amp;gt;&amp;lt;/w:r&amp;gt;&amp;lt;w:bookmarkStart w:id="53" w:name="_STATUTE_NUMBER__8ccda0c2_e569_4908_8d95" /&amp;gt;&amp;lt;w:r&amp;gt;&amp;lt;w:t&amp;gt;1&amp;lt;/w:t&amp;gt;&amp;lt;/w:r&amp;gt;&amp;lt;w:bookmarkEnd w:id="53" /&amp;gt;&amp;lt;w:r&amp;gt;&amp;lt;w:t xml:space="preserve"&amp;gt;) &amp;lt;/w:t&amp;gt;&amp;lt;/w:r&amp;gt;&amp;lt;w:bookmarkStart w:id="54" w:name="_STATUTE_CONTENT__151b8e9f_2348_43ad_98e" /&amp;gt;&amp;lt;w:r&amp;gt;&amp;lt;w:t&amp;gt;Reliability of service;&amp;lt;/w:t&amp;gt;&amp;lt;/w:r&amp;gt;&amp;lt;w:bookmarkEnd w:id="51" /&amp;gt;&amp;lt;/w:ins&amp;gt;&amp;lt;/w:p&amp;gt;&amp;lt;w:p w:rsidR="00394E6C" w:rsidRDefault="00394E6C" w:rsidP="00394E6C"&amp;gt;&amp;lt;w:pPr&amp;gt;&amp;lt;w:ind w:left="1080" /&amp;gt;&amp;lt;w:rPr&amp;gt;&amp;lt;w:ins w:id="55" w:author="BPS" w:date="2021-12-28T13:16:00Z" /&amp;gt;&amp;lt;/w:rPr&amp;gt;&amp;lt;/w:pPr&amp;gt;&amp;lt;w:bookmarkStart w:id="56" w:name="_STATUTE_SP__62bebff2_6c83_4a50_94ee_4f9" /&amp;gt;&amp;lt;w:bookmarkStart w:id="57" w:name="_PAR__6_5acfb773_17d6_41ed_8610_60b959eb" /&amp;gt;&amp;lt;w:bookmarkStart w:id="58" w:name="_LINE__12_c2568add_a73a_4064_a8f6_850756" /&amp;gt;&amp;lt;w:bookmarkEnd w:id="49" /&amp;gt;&amp;lt;w:bookmarkEnd w:id="50" /&amp;gt;&amp;lt;w:bookmarkEnd w:id="54" /&amp;gt;&amp;lt;w:ins w:id="59" w:author="BPS" w:date="2021-12-28T13:16:00Z"&amp;gt;&amp;lt;w:r&amp;gt;&amp;lt;w:t&amp;gt;(&amp;lt;/w:t&amp;gt;&amp;lt;/w:r&amp;gt;&amp;lt;w:bookmarkStart w:id="60" w:name="_STATUTE_NUMBER__63b45268_a3c8_409a_bc76" /&amp;gt;&amp;lt;w:r&amp;gt;&amp;lt;w:t&amp;gt;2&amp;lt;/w:t&amp;gt;&amp;lt;/w:r&amp;gt;&amp;lt;w:bookmarkEnd w:id="60" /&amp;gt;&amp;lt;w:r&amp;gt;&amp;lt;w:t xml:space="preserve"&amp;gt;) &amp;lt;/w:t&amp;gt;&amp;lt;/w:r&amp;gt;&amp;lt;w:bookmarkStart w:id="61" w:name="_STATUTE_CONTENT__ab145a2f_2b66_4be8_88d" /&amp;gt;&amp;lt;w:r&amp;gt;&amp;lt;w:t&amp;gt;Timeliness and responsiveness to customer requests for information or service;&amp;lt;/w:t&amp;gt;&amp;lt;/w:r&amp;gt;&amp;lt;w:bookmarkEnd w:id="58" /&amp;gt;&amp;lt;/w:ins&amp;gt;&amp;lt;/w:p&amp;gt;&amp;lt;w:p w:rsidR="00394E6C" w:rsidRDefault="00394E6C" w:rsidP="00394E6C"&amp;gt;&amp;lt;w:pPr&amp;gt;&amp;lt;w:ind w:left="1080" /&amp;gt;&amp;lt;w:rPr&amp;gt;&amp;lt;w:ins w:id="62" w:author="BPS" w:date="2021-12-28T13:16:00Z" /&amp;gt;&amp;lt;/w:rPr&amp;gt;&amp;lt;/w:pPr&amp;gt;&amp;lt;w:bookmarkStart w:id="63" w:name="_STATUTE_SP__a5e373a1_fcbb_4b44_8c7d_ba5" /&amp;gt;&amp;lt;w:bookmarkStart w:id="64" w:name="_PAR__7_013f5d55_2d95_4f1e_8018_83d32574" /&amp;gt;&amp;lt;w:bookmarkStart w:id="65" w:name="_LINE__13_f58165fd_6771_459c_8a21_b36ead" /&amp;gt;&amp;lt;w:bookmarkEnd w:id="56" /&amp;gt;&amp;lt;w:bookmarkEnd w:id="57" /&amp;gt;&amp;lt;w:bookmarkEnd w:id="61" /&amp;gt;&amp;lt;w:ins w:id="66" w:author="BPS" w:date="2021-12-28T13:16:00Z"&amp;gt;&amp;lt;w:r&amp;gt;&amp;lt;w:t&amp;gt;(&amp;lt;/w:t&amp;gt;&amp;lt;/w:r&amp;gt;&amp;lt;w:bookmarkStart w:id="67" w:name="_STATUTE_NUMBER__31b51a7b_4b87_41e4_98a2" /&amp;gt;&amp;lt;w:r&amp;gt;&amp;lt;w:t&amp;gt;3&amp;lt;/w:t&amp;gt;&amp;lt;/w:r&amp;gt;&amp;lt;w:bookmarkEnd w:id="67" /&amp;gt;&amp;lt;w:r&amp;gt;&amp;lt;w:t xml:space="preserve"&amp;gt;) &amp;lt;/w:t&amp;gt;&amp;lt;/w:r&amp;gt;&amp;lt;w:bookmarkStart w:id="68" w:name="_STATUTE_CONTENT__19d60a0f_97f1_4647_877" /&amp;gt;&amp;lt;w:r&amp;gt;&amp;lt;w:t&amp;gt;Frequency of customer complaints;&amp;lt;/w:t&amp;gt;&amp;lt;/w:r&amp;gt;&amp;lt;w:bookmarkEnd w:id="65" /&amp;gt;&amp;lt;/w:ins&amp;gt;&amp;lt;/w:p&amp;gt;&amp;lt;w:p w:rsidR="00394E6C" w:rsidRDefault="00394E6C" w:rsidP="00394E6C"&amp;gt;&amp;lt;w:pPr&amp;gt;&amp;lt;w:ind w:left="1080" /&amp;gt;&amp;lt;w:rPr&amp;gt;&amp;lt;w:ins w:id="69" w:author="BPS" w:date="2021-12-28T13:16:00Z" /&amp;gt;&amp;lt;/w:rPr&amp;gt;&amp;lt;/w:pPr&amp;gt;&amp;lt;w:bookmarkStart w:id="70" w:name="_STATUTE_SP__1700a485_fc5d_4163_a5bc_d50" /&amp;gt;&amp;lt;w:bookmarkStart w:id="71" w:name="_PAR__8_29ad4700_704f_4240_9e3e_50f168a0" /&amp;gt;&amp;lt;w:bookmarkStart w:id="72" w:name="_LINE__14_94c3f49d_2346_4dcb_ba5e_90f6c6" /&amp;gt;&amp;lt;w:bookmarkEnd w:id="63" /&amp;gt;&amp;lt;w:bookmarkEnd w:id="64" /&amp;gt;&amp;lt;w:bookmarkEnd w:id="68" /&amp;gt;&amp;lt;w:ins w:id="73" w:author="BPS" w:date="2021-12-28T13:16:00Z"&amp;gt;&amp;lt;w:r&amp;gt;&amp;lt;w:t&amp;gt;(&amp;lt;/w:t&amp;gt;&amp;lt;/w:r&amp;gt;&amp;lt;w:bookmarkStart w:id="74" w:name="_STATUTE_NUMBER__60fc0a77_73be_4f44_8d09" /&amp;gt;&amp;lt;w:r&amp;gt;&amp;lt;w:t&amp;gt;4&amp;lt;/w:t&amp;gt;&amp;lt;/w:r&amp;gt;&amp;lt;w:bookmarkEnd w:id="74" /&amp;gt;&amp;lt;w:r&amp;gt;&amp;lt;w:t xml:space="preserve"&amp;gt;) &amp;lt;/w:t&amp;gt;&amp;lt;/w:r&amp;gt;&amp;lt;w:bookmarkStart w:id="75" w:name="_STATUTE_CONTENT__f67cbc18_e3ea_4dfc_a5c" /&amp;gt;&amp;lt;w:r&amp;gt;&amp;lt;w:t&amp;gt;Timeliness and accuracy of bills;&amp;lt;/w:t&amp;gt;&amp;lt;/w:r&amp;gt;&amp;lt;w:bookmarkEnd w:id="72" /&amp;gt;&amp;lt;/w:ins&amp;gt;&amp;lt;/w:p&amp;gt;&amp;lt;w:p w:rsidR="00394E6C" w:rsidRDefault="00394E6C" w:rsidP="00394E6C"&amp;gt;&amp;lt;w:pPr&amp;gt;&amp;lt;w:ind w:left="1080" /&amp;gt;&amp;lt;w:rPr&amp;gt;&amp;lt;w:ins w:id="76" w:author="BPS" w:date="2021-12-28T13:16:00Z" /&amp;gt;&amp;lt;/w:rPr&amp;gt;&amp;lt;/w:pPr&amp;gt;&amp;lt;w:bookmarkStart w:id="77" w:name="_STATUTE_SP__660acf2b_ed71_4dda_aba7_e16" /&amp;gt;&amp;lt;w:bookmarkStart w:id="78" w:name="_PAR__9_5e536fcf_88e0_464b_b473_c0a6c6d4" /&amp;gt;&amp;lt;w:bookmarkStart w:id="79" w:name="_LINE__15_33c6c99b_cde2_4bca_a61b_49e62d" /&amp;gt;&amp;lt;w:bookmarkEnd w:id="70" /&amp;gt;&amp;lt;w:bookmarkEnd w:id="71" /&amp;gt;&amp;lt;w:bookmarkEnd w:id="75" /&amp;gt;&amp;lt;w:ins w:id="80" w:author="BPS" w:date="2021-12-28T13:16:00Z"&amp;gt;&amp;lt;w:r&amp;gt;&amp;lt;w:t&amp;gt;(&amp;lt;/w:t&amp;gt;&amp;lt;/w:r&amp;gt;&amp;lt;w:bookmarkStart w:id="81" w:name="_STATUTE_NUMBER__5a754475_8420_4332_a533" /&amp;gt;&amp;lt;w:r&amp;gt;&amp;lt;w:t&amp;gt;5&amp;lt;/w:t&amp;gt;&amp;lt;/w:r&amp;gt;&amp;lt;w:bookmarkEnd w:id="81" /&amp;gt;&amp;lt;w:r&amp;gt;&amp;lt;w:t xml:space="preserve"&amp;gt;) &amp;lt;/w:t&amp;gt;&amp;lt;/w:r&amp;gt;&amp;lt;w:bookmarkStart w:id="82" w:name="_STATUTE_CONTENT__4041d0df_a58a_4fa4_8dd" /&amp;gt;&amp;lt;w:r&amp;gt;&amp;lt;w:t&amp;gt;Responsiveness to request&amp;lt;/w:t&amp;gt;&amp;lt;/w:r&amp;gt;&amp;lt;/w:ins&amp;gt;&amp;lt;w:ins w:id="83" w:author="BPS" w:date="2021-12-28T16:09:00Z"&amp;gt;&amp;lt;w:r&amp;gt;&amp;lt;w:t&amp;gt;s&amp;lt;/w:t&amp;gt;&amp;lt;/w:r&amp;gt;&amp;lt;/w:ins&amp;gt;&amp;lt;w:ins w:id="84" w:author="BPS" w:date="2021-12-28T13:16:00Z"&amp;gt;&amp;lt;w:r&amp;gt;&amp;lt;w:t xml:space="preserve"&amp;gt; for interconnection by generators; and&amp;lt;/w:t&amp;gt;&amp;lt;/w:r&amp;gt;&amp;lt;w:bookmarkEnd w:id="79" /&amp;gt;&amp;lt;/w:ins&amp;gt;&amp;lt;/w:p&amp;gt;&amp;lt;w:p w:rsidR="00394E6C" w:rsidRDefault="00394E6C" w:rsidP="00394E6C"&amp;gt;&amp;lt;w:pPr&amp;gt;&amp;lt;w:ind w:left="1080" /&amp;gt;&amp;lt;w:rPr&amp;gt;&amp;lt;w:ins w:id="85" w:author="BPS" w:date="2021-12-28T13:16:00Z" /&amp;gt;&amp;lt;/w:rPr&amp;gt;&amp;lt;/w:pPr&amp;gt;&amp;lt;w:bookmarkStart w:id="86" w:name="_STATUTE_SP__eabdb6f6_3c3a_4500_8f64_03c" /&amp;gt;&amp;lt;w:bookmarkStart w:id="87" w:name="_PAR__10_5a2cbfde_92df_48b2_8ea8_80c9d11" /&amp;gt;&amp;lt;w:bookmarkStart w:id="88" w:name="_LINE__16_0bc0cf8a_3cd0_489e_90c2_a6ce0a" /&amp;gt;&amp;lt;w:bookmarkEnd w:id="77" /&amp;gt;&amp;lt;w:bookmarkEnd w:id="78" /&amp;gt;&amp;lt;w:bookmarkEnd w:id="82" /&amp;gt;&amp;lt;w:ins w:id="89" w:author="BPS" w:date="2021-12-28T13:16:00Z"&amp;gt;&amp;lt;w:r&amp;gt;&amp;lt;w:t&amp;gt;(&amp;lt;/w:t&amp;gt;&amp;lt;/w:r&amp;gt;&amp;lt;w:bookmarkStart w:id="90" w:name="_STATUTE_NUMBER__bae6fdb3_a0ad_480f_87af" /&amp;gt;&amp;lt;w:r&amp;gt;&amp;lt;w:t&amp;gt;6&amp;lt;/w:t&amp;gt;&amp;lt;/w:r&amp;gt;&amp;lt;w:bookmarkEnd w:id="90" /&amp;gt;&amp;lt;w:r&amp;gt;&amp;lt;w:t xml:space="preserve"&amp;gt;) &amp;lt;/w:t&amp;gt;&amp;lt;/w:r&amp;gt;&amp;lt;w:bookmarkStart w:id="91" w:name="_STATUTE_CONTENT__6122f70f_14a9_4159_b83" /&amp;gt;&amp;lt;w:r&amp;gt;&amp;lt;w:t&amp;gt;Timeliness of restoring service after storms.&amp;lt;/w:t&amp;gt;&amp;lt;/w:r&amp;gt;&amp;lt;w:bookmarkEnd w:id="88" /&amp;gt;&amp;lt;/w:ins&amp;gt;&amp;lt;/w:p&amp;gt;&amp;lt;w:p w:rsidR="00394E6C" w:rsidRDefault="00394E6C" w:rsidP="00394E6C"&amp;gt;&amp;lt;w:pPr&amp;gt;&amp;lt;w:ind w:left="720" /&amp;gt;&amp;lt;w:rPr&amp;gt;&amp;lt;w:ins w:id="92" w:author="BPS" w:date="2021-12-28T13:16:00Z" /&amp;gt;&amp;lt;/w:rPr&amp;gt;&amp;lt;/w:pPr&amp;gt;&amp;lt;w:bookmarkStart w:id="93" w:name="_STATUTE_NUMBER__49b9fdd4_b0e4_413c_9df9" /&amp;gt;&amp;lt;w:bookmarkStart w:id="94" w:name="_STATUTE_P__942dfd54_f4ef_43a3_8d36_b30c" /&amp;gt;&amp;lt;w:bookmarkStart w:id="95" w:name="_PAR__11_3e58f973_4f52_4ce4_8cc6_186b66c" /&amp;gt;&amp;lt;w:bookmarkStart w:id="96" w:name="_LINE__17_09439b53_ad31_4974_99fc_3eaf1b" /&amp;gt;&amp;lt;w:bookmarkEnd w:id="37" /&amp;gt;&amp;lt;w:bookmarkEnd w:id="86" /&amp;gt;&amp;lt;w:bookmarkEnd w:id="87" /&amp;gt;&amp;lt;w:bookmarkEnd w:id="91" /&amp;gt;&amp;lt;w:ins w:id="97" w:author="BPS" w:date="2021-12-28T13:16:00Z"&amp;gt;&amp;lt;w:r&amp;gt;&amp;lt;w:t&amp;gt;B&amp;lt;/w:t&amp;gt;&amp;lt;/w:r&amp;gt;&amp;lt;w:bookmarkEnd w:id="93" /&amp;gt;&amp;lt;w:r&amp;gt;&amp;lt;w:t xml:space="preserve"&amp;gt;. &amp;lt;/w:t&amp;gt;&amp;lt;/w:r&amp;gt;&amp;lt;/w:ins&amp;gt;&amp;lt;w:bookmarkStart w:id="98" w:name="_STATUTE_CONTENT__a5cf39bc_5032_4728_a3c" /&amp;gt;&amp;lt;w:ins w:id="99" w:author="BPS" w:date="2022-01-18T11:13:00Z"&amp;gt;&amp;lt;w:r&amp;gt;&amp;lt;w:t&amp;gt;Each&amp;lt;/w:t&amp;gt;&amp;lt;/w:r&amp;gt;&amp;lt;/w:ins&amp;gt;&amp;lt;w:ins w:id="100" w:author="BPS" w:date="2022-01-13T10:31:00Z"&amp;gt;&amp;lt;w:r&amp;gt;&amp;lt;w:t xml:space="preserve"&amp;gt; c&amp;lt;/w:t&amp;gt;&amp;lt;/w:r&amp;gt;&amp;lt;/w:ins&amp;gt;&amp;lt;w:ins w:id="101" w:author="BPS" w:date="2022-01-13T10:32:00Z"&amp;gt;&amp;lt;w:r&amp;gt;&amp;lt;w:t&amp;gt;alendar quarter, a&amp;lt;/w:t&amp;gt;&amp;lt;/w:r&amp;gt;&amp;lt;/w:ins&amp;gt;&amp;lt;w:ins w:id="102" w:author="BPS" w:date="2021-12-28T13:16:00Z"&amp;gt;&amp;lt;w:r&amp;gt;&amp;lt;w:t xml:space="preserve"&amp;gt; transmission and distribution utility shall file with the &amp;lt;/w:t&amp;gt;&amp;lt;/w:r&amp;gt;&amp;lt;/w:ins&amp;gt;&amp;lt;w:bookmarkStart w:id="103" w:name="_LINE__18_3c67c8de_5ce6_4c22_a92a_fbe61b" /&amp;gt;&amp;lt;w:bookmarkEnd w:id="96" /&amp;gt;&amp;lt;w:ins w:id="104" w:author="BPS" w:date="2021-12-28T13:31:00Z"&amp;gt;&amp;lt;w:r&amp;gt;&amp;lt;w:t&amp;gt;c&amp;lt;/w:t&amp;gt;&amp;lt;/w:r&amp;gt;&amp;lt;/w:ins&amp;gt;&amp;lt;w:ins w:id="105" w:author="BPS" w:date="2021-12-28T13:16:00Z"&amp;gt;&amp;lt;w:r&amp;gt;&amp;lt;w:t xml:space="preserve"&amp;gt;ommission &amp;lt;/w:t&amp;gt;&amp;lt;/w:r&amp;gt;&amp;lt;/w:ins&amp;gt;&amp;lt;w:ins w:id="106" w:author="BPS" w:date="2022-01-13T10:32:00Z"&amp;gt;&amp;lt;w:r&amp;gt;&amp;lt;w:t&amp;gt;quantifiable data sufficient for the commission to calculate and publish&amp;lt;/w:t&amp;gt;&amp;lt;/w:r&amp;gt;&amp;lt;/w:ins&amp;gt;&amp;lt;w:ins w:id="107" w:author="BPS" w:date="2021-12-28T13:16:00Z"&amp;gt;&amp;lt;w:r&amp;gt;&amp;lt;w:t xml:space="preserve"&amp;gt; a &amp;lt;/w:t&amp;gt;&amp;lt;/w:r&amp;gt;&amp;lt;w:bookmarkStart w:id="108" w:name="_LINE__19_842855b5_c5d1_43dd_8925_a15d15" /&amp;gt;&amp;lt;w:bookmarkEnd w:id="103" /&amp;gt;&amp;lt;w:r&amp;gt;&amp;lt;w:t xml:space="preserve"&amp;gt;quantitative score for &amp;lt;/w:t&amp;gt;&amp;lt;/w:r&amp;gt;&amp;lt;/w:ins&amp;gt;&amp;lt;w:ins w:id="109" w:author="BPS" w:date="2022-01-03T09:40:00Z"&amp;gt;&amp;lt;w:r&amp;gt;&amp;lt;w:t&amp;gt;each&amp;lt;/w:t&amp;gt;&amp;lt;/w:r&amp;gt;&amp;lt;/w:ins&amp;gt;&amp;lt;w:ins w:id="110" w:author="BPS" w:date="2021-12-28T13:16:00Z"&amp;gt;&amp;lt;w:r&amp;gt;&amp;lt;w:t xml:space="preserve"&amp;gt; standard established by the &amp;lt;/w:t&amp;gt;&amp;lt;/w:r&amp;gt;&amp;lt;/w:ins&amp;gt;&amp;lt;w:ins w:id="111" w:author="BPS" w:date="2021-12-28T13:31:00Z"&amp;gt;&amp;lt;w:r&amp;gt;&amp;lt;w:t&amp;gt;c&amp;lt;/w:t&amp;gt;&amp;lt;/w:r&amp;gt;&amp;lt;/w:ins&amp;gt;&amp;lt;w:ins w:id="112" w:author="BPS" w:date="2021-12-28T13:16:00Z"&amp;gt;&amp;lt;w:r&amp;gt;&amp;lt;w:t xml:space="preserve"&amp;gt;ommission pursuant to &amp;lt;/w:t&amp;gt;&amp;lt;/w:r&amp;gt;&amp;lt;w:bookmarkStart w:id="113" w:name="_LINE__20_d882f320_3354_4b2e_851d_3d5572" /&amp;gt;&amp;lt;w:bookmarkEnd w:id="108" /&amp;gt;&amp;lt;w:r&amp;gt;&amp;lt;w:t&amp;gt;paragraph A.&amp;lt;/w:t&amp;gt;&amp;lt;/w:r&amp;gt;&amp;lt;w:bookmarkEnd w:id="113" /&amp;gt;&amp;lt;/w:ins&amp;gt;&amp;lt;/w:p&amp;gt;&amp;lt;w:p w:rsidR="00394E6C" w:rsidRDefault="00394E6C" w:rsidP="00394E6C"&amp;gt;&amp;lt;w:pPr&amp;gt;&amp;lt;w:ind w:left="720" /&amp;gt;&amp;lt;/w:pPr&amp;gt;&amp;lt;w:bookmarkStart w:id="114" w:name="_STATUTE_NUMBER__cfcd5d28_2ced_45f1_9f81" /&amp;gt;&amp;lt;w:bookmarkStart w:id="115" w:name="_STATUTE_P__7359d559_6d42_4f34_bd40_d90c" /&amp;gt;&amp;lt;w:bookmarkStart w:id="116" w:name="_PAR__12_8c1ef56c_0c38_4f86_aeac_fb1a502" /&amp;gt;&amp;lt;w:bookmarkStart w:id="117" w:name="_LINE__21_71d9dbd7_1732_4caa_812c_98a00a" /&amp;gt;&amp;lt;w:bookmarkEnd w:id="94" /&amp;gt;&amp;lt;w:bookmarkEnd w:id="95" /&amp;gt;&amp;lt;w:bookmarkEnd w:id="98" /&amp;gt;&amp;lt;w:ins w:id="118" w:author="BPS" w:date="2021-12-28T15:55:00Z"&amp;gt;&amp;lt;w:r&amp;gt;&amp;lt;w:t&amp;gt;C&amp;lt;/w:t&amp;gt;&amp;lt;/w:r&amp;gt;&amp;lt;w:bookmarkEnd w:id="114" /&amp;gt;&amp;lt;w:r&amp;gt;&amp;lt;w:t xml:space="preserve"&amp;gt;.  &amp;lt;/w:t&amp;gt;&amp;lt;/w:r&amp;gt;&amp;lt;w:bookmarkStart w:id="119" w:name="_STATUTE_CONTENT__49f12bbb_c5fb_4741_b79" /&amp;gt;&amp;lt;w:r w:rsidRPr="00662F18"&amp;gt;&amp;lt;w:t xml:space="preserve"&amp;gt;The commission shall enforce this subsection and rules adopted pursuant to this &amp;lt;/w:t&amp;gt;&amp;lt;/w:r&amp;gt;&amp;lt;w:bookmarkStart w:id="120" w:name="_LINE__22_ad1d410d_d32a_4582_bda4_8cca67" /&amp;gt;&amp;lt;w:bookmarkEnd w:id="117" /&amp;gt;&amp;lt;w:r w:rsidRPr="00662F18"&amp;gt;&amp;lt;w:t xml:space="preserve"&amp;gt;subsection &amp;lt;/w:t&amp;gt;&amp;lt;/w:r&amp;gt;&amp;lt;/w:ins&amp;gt;&amp;lt;w:ins w:id="121" w:author="BPS" w:date="2022-01-18T11:13:00Z"&amp;gt;&amp;lt;w:r&amp;gt;&amp;lt;w:t xml:space="preserve"&amp;gt;by initiating an adjudicatory proceeding to consider whether to &amp;lt;/w:t&amp;gt;&amp;lt;/w:r&amp;gt;&amp;lt;/w:ins&amp;gt;&amp;lt;w:ins w:id="122" w:author="BPS" w:date="2022-01-18T11:14:00Z"&amp;gt;&amp;lt;w:r&amp;gt;&amp;lt;w:t xml:space="preserve"&amp;gt;impose an &amp;lt;/w:t&amp;gt;&amp;lt;/w:r&amp;gt;&amp;lt;w:bookmarkStart w:id="123" w:name="_LINE__23_950ddf7e_7b6f_480f_a937_683c71" /&amp;gt;&amp;lt;w:bookmarkEnd w:id="120" /&amp;gt;&amp;lt;w:r&amp;gt;&amp;lt;w:t xml:space="preserve"&amp;gt;administrative penalty &amp;lt;/w:t&amp;gt;&amp;lt;/w:r&amp;gt;&amp;lt;/w:ins&amp;gt;&amp;lt;w:ins w:id="124" w:author="BPS" w:date="2021-12-28T15:55:00Z"&amp;gt;&amp;lt;w:r w:rsidRPr="00662F18"&amp;gt;&amp;lt;w:t&amp;gt;in accordance with section 1508-A, subsection 1, paragraph E.&amp;lt;/w:t&amp;gt;&amp;lt;/w:r&amp;gt;&amp;lt;/w:ins&amp;gt;&amp;lt;w:bookmarkEnd w:id="123" /&amp;gt;&amp;lt;/w:p&amp;gt;&amp;lt;w:p w:rsidR="00394E6C" w:rsidRDefault="00394E6C" w:rsidP="00394E6C"&amp;gt;&amp;lt;w:pPr&amp;gt;&amp;lt;w:ind w:left="360" w:firstLine="360" /&amp;gt;&amp;lt;/w:pPr&amp;gt;&amp;lt;w:bookmarkStart w:id="125" w:name="_BILL_SECTION_HEADER__138f1297_f8d4_4e2b" /&amp;gt;&amp;lt;w:bookmarkStart w:id="126" w:name="_BILL_SECTION__36c9f416_2552_47c7_8093_5" /&amp;gt;&amp;lt;w:bookmarkStart w:id="127" w:name="_PAR__13_d631bc43_6eea_4136_9e48_3e49623" /&amp;gt;&amp;lt;w:bookmarkStart w:id="128" w:name="_LINE__24_bf5d1eb8_338d_4dfc_8aeb_5a40c3" /&amp;gt;&amp;lt;w:bookmarkEnd w:id="7" /&amp;gt;&amp;lt;w:bookmarkEnd w:id="14" /&amp;gt;&amp;lt;w:bookmarkEnd w:id="17" /&amp;gt;&amp;lt;w:bookmarkEnd w:id="115" /&amp;gt;&amp;lt;w:bookmarkEnd w:id="116" /&amp;gt;&amp;lt;w:bookmarkEnd w:id="119" /&amp;gt;&amp;lt;w:r&amp;gt;&amp;lt;w:rPr&amp;gt;&amp;lt;w:b /&amp;gt;&amp;lt;w:sz w:val="24" /&amp;gt;&amp;lt;/w:rPr&amp;gt;&amp;lt;w:t xml:space="preserve"&amp;gt;Sec. &amp;lt;/w:t&amp;gt;&amp;lt;/w:r&amp;gt;&amp;lt;w:bookmarkStart w:id="129" w:name="_BILL_SECTION_NUMBER__96591ce2_0ca3_4220" /&amp;gt;&amp;lt;w:r&amp;gt;&amp;lt;w:rPr&amp;gt;&amp;lt;w:b /&amp;gt;&amp;lt;w:sz w:val="24" /&amp;gt;&amp;lt;/w:rPr&amp;gt;&amp;lt;w:t&amp;gt;2&amp;lt;/w:t&amp;gt;&amp;lt;/w:r&amp;gt;&amp;lt;w:bookmarkEnd w:id="129" /&amp;gt;&amp;lt;w:r&amp;gt;&amp;lt;w:rPr&amp;gt;&amp;lt;w:b /&amp;gt;&amp;lt;w:sz w:val="24" /&amp;gt;&amp;lt;/w:rPr&amp;gt;&amp;lt;w:t&amp;gt;.  35-A MRSA §301, sub-§5&amp;lt;/w:t&amp;gt;&amp;lt;/w:r&amp;gt;&amp;lt;w:r&amp;gt;&amp;lt;w:t xml:space="preserve"&amp;gt; is enacted to read:&amp;lt;/w:t&amp;gt;&amp;lt;/w:r&amp;gt;&amp;lt;w:bookmarkEnd w:id="128" /&amp;gt;&amp;lt;/w:p&amp;gt;&amp;lt;w:p w:rsidR="00394E6C" w:rsidRDefault="00394E6C" w:rsidP="00394E6C"&amp;gt;&amp;lt;w:pPr&amp;gt;&amp;lt;w:ind w:left="360" w:firstLine="360" /&amp;gt;&amp;lt;w:rPr&amp;gt;&amp;lt;w:ins w:id="130" w:author="BPS" w:date="2022-01-03T09:42:00Z" /&amp;gt;&amp;lt;/w:rPr&amp;gt;&amp;lt;/w:pPr&amp;gt;&amp;lt;w:bookmarkStart w:id="131" w:name="_STATUTE_NUMBER__850d9d37_e46c_4c35_9664" /&amp;gt;&amp;lt;w:bookmarkStart w:id="132" w:name="_STATUTE_SS__c811e6d5_e081_4274_8e6d_7b7" /&amp;gt;&amp;lt;w:bookmarkStart w:id="133" w:name="_PAR__14_fab10d61_fd77_4e03_bdff_9aa75a8" /&amp;gt;&amp;lt;w:bookmarkStart w:id="134" w:name="_LINE__25_a3b493db_456c_426a_a68e_7e02cf" /&amp;gt;&amp;lt;w:bookmarkStart w:id="135" w:name="_PROCESSED_CHANGE__ab43edba_53a1_4d22_b7" /&amp;gt;&amp;lt;w:bookmarkEnd w:id="125" /&amp;gt;&amp;lt;w:bookmarkEnd w:id="127" /&amp;gt;&amp;lt;w:ins w:id="136" w:author="BPS" w:date="2022-01-03T09:42:00Z"&amp;gt;&amp;lt;w:r&amp;gt;&amp;lt;w:rPr&amp;gt;&amp;lt;w:b /&amp;gt;&amp;lt;/w:rPr&amp;gt;&amp;lt;w:t&amp;gt;5&amp;lt;/w:t&amp;gt;&amp;lt;/w:r&amp;gt;&amp;lt;w:bookmarkEnd w:id="131" /&amp;gt;&amp;lt;w:r&amp;gt;&amp;lt;w:rPr&amp;gt;&amp;lt;w:b /&amp;gt;&amp;lt;/w:rPr&amp;gt;&amp;lt;w:t xml:space="preserve"&amp;gt;.  &amp;lt;/w:t&amp;gt;&amp;lt;/w:r&amp;gt;&amp;lt;/w:ins&amp;gt;&amp;lt;w:bookmarkStart w:id="137" w:name="_STATUTE_HEADNOTE__da304bad_43c0_4796_85" /&amp;gt;&amp;lt;w:ins w:id="138" w:author="BPS" w:date="2022-01-18T11:14:00Z"&amp;gt;&amp;lt;w:r&amp;gt;&amp;lt;w:rPr&amp;gt;&amp;lt;w:b /&amp;gt;&amp;lt;/w:rPr&amp;gt;&amp;lt;w:t&amp;gt;Transmissi&amp;lt;/w:t&amp;gt;&amp;lt;/w:r&amp;gt;&amp;lt;/w:ins&amp;gt;&amp;lt;w:ins w:id="139" w:author="BPS" w:date="2022-01-18T11:15:00Z"&amp;gt;&amp;lt;w:r&amp;gt;&amp;lt;w:rPr&amp;gt;&amp;lt;w:b /&amp;gt;&amp;lt;/w:rPr&amp;gt;&amp;lt;w:t&amp;gt;on and&amp;lt;/w:t&amp;gt;&amp;lt;/w:r&amp;gt;&amp;lt;/w:ins&amp;gt;&amp;lt;w:ins w:id="140" w:author="BPS" w:date="2022-01-03T09:42:00Z"&amp;gt;&amp;lt;w:r&amp;gt;&amp;lt;w:rPr&amp;gt;&amp;lt;w:b /&amp;gt;&amp;lt;/w:rPr&amp;gt;&amp;lt;w:t xml:space="preserve"&amp;gt; distribution utilit&amp;lt;/w:t&amp;gt;&amp;lt;/w:r&amp;gt;&amp;lt;/w:ins&amp;gt;&amp;lt;w:ins w:id="141" w:author="BPS" w:date="2022-01-18T11:15:00Z"&amp;gt;&amp;lt;w:r&amp;gt;&amp;lt;w:rPr&amp;gt;&amp;lt;w:b /&amp;gt;&amp;lt;/w:rPr&amp;gt;&amp;lt;w:t&amp;gt;y report&amp;lt;/w:t&amp;gt;&amp;lt;/w:r&amp;gt;&amp;lt;/w:ins&amp;gt;&amp;lt;w:ins w:id="142" w:author="BPS" w:date="2022-01-03T09:42:00Z"&amp;gt;&amp;lt;w:r&amp;gt;&amp;lt;w:rPr&amp;gt;&amp;lt;w:b /&amp;gt;&amp;lt;/w:rPr&amp;gt;&amp;lt;w:t xml:space="preserve"&amp;gt; required&amp;lt;/w:t&amp;gt;&amp;lt;/w:r&amp;gt;&amp;lt;/w:ins&amp;gt;&amp;lt;w:ins w:id="143" w:author="BPS" w:date="2022-01-18T11:15:00Z"&amp;gt;&amp;lt;w:r&amp;gt;&amp;lt;w:rPr&amp;gt;&amp;lt;w:b /&amp;gt;&amp;lt;/w:rPr&amp;gt;&amp;lt;w:t&amp;gt;; audits&amp;lt;/w:t&amp;gt;&amp;lt;/w:r&amp;gt;&amp;lt;/w:ins&amp;gt;&amp;lt;w:ins w:id="144" w:author="BPS" w:date="2022-01-03T09:42:00Z"&amp;gt;&amp;lt;w:r&amp;gt;&amp;lt;w:rPr&amp;gt;&amp;lt;w:b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&amp;lt;/w:t&amp;gt;&amp;lt;/w:r&amp;gt;&amp;lt;/w:ins&amp;gt;&amp;lt;w:bookmarkStart w:id="145" w:name="_STATUTE_CONTENT__a3181f82_3c49_486a_955" /&amp;gt;&amp;lt;w:bookmarkEnd w:id="137" /&amp;gt;&amp;lt;w:ins w:id="146" w:author="BPS" w:date="2022-01-18T11:34:00Z"&amp;gt;&amp;lt;w:r&amp;gt;&amp;lt;w:t&amp;gt;If t&amp;lt;/w:t&amp;gt;&amp;lt;/w:r&amp;gt;&amp;lt;/w:ins&amp;gt;&amp;lt;w:ins w:id="147" w:author="BPS" w:date="2022-01-03T09:43:00Z"&amp;gt;&amp;lt;w:r w:rsidRPr="00C3426E"&amp;gt;&amp;lt;w:t xml:space="preserve"&amp;gt;he commission &amp;lt;/w:t&amp;gt;&amp;lt;/w:r&amp;gt;&amp;lt;/w:ins&amp;gt;&amp;lt;w:bookmarkStart w:id="148" w:name="_LINE__26_166a55dd_b7d0_49ad_87ac_a48f5c" /&amp;gt;&amp;lt;w:bookmarkEnd w:id="134" /&amp;gt;&amp;lt;w:ins w:id="149" w:author="BPS" w:date="2022-01-18T11:15:00Z"&amp;gt;&amp;lt;w:r&amp;gt;&amp;lt;w:t&amp;gt;has not made a rate determination for a transmissio&amp;lt;/w:t&amp;gt;&amp;lt;/w:r&amp;gt;&amp;lt;/w:ins&amp;gt;&amp;lt;w:ins w:id="150" w:author="BPS" w:date="2022-01-18T11:16:00Z"&amp;gt;&amp;lt;w:r&amp;gt;&amp;lt;w:t xml:space="preserve"&amp;gt;n and distribution utility that serves &amp;lt;/w:t&amp;gt;&amp;lt;/w:r&amp;gt;&amp;lt;w:bookmarkStart w:id="151" w:name="_LINE__27_b034f411_0d94_4ab2_85b6_0c81c7" /&amp;gt;&amp;lt;w:bookmarkEnd w:id="148" /&amp;gt;&amp;lt;w:r&amp;gt;&amp;lt;w:t&amp;gt;more&amp;lt;/w:t&amp;gt;&amp;lt;/w:r&amp;gt;&amp;lt;/w:ins&amp;gt;&amp;lt;w:ins w:id="152" w:author="BPS" w:date="2022-01-03T09:43:00Z"&amp;gt;&amp;lt;w:r w:rsidRPr="00C3426E"&amp;gt;&amp;lt;w:t xml:space="preserve"&amp;gt; than 50,000 customers &amp;lt;/w:t&amp;gt;&amp;lt;/w:r&amp;gt;&amp;lt;/w:ins&amp;gt;&amp;lt;w:ins w:id="153" w:author="BPS" w:date="2022-01-18T11:16:00Z"&amp;gt;&amp;lt;w:r&amp;gt;&amp;lt;w:t xml:space="preserve"&amp;gt;within the preceding 5 years, &amp;lt;/w:t&amp;gt;&amp;lt;/w:r&amp;gt;&amp;lt;/w:ins&amp;gt;&amp;lt;w:ins w:id="154" w:author="BPS" w:date="2022-01-18T11:17:00Z"&amp;gt;&amp;lt;w:r&amp;gt;&amp;lt;w:t xml:space="preserve"&amp;gt;the utility shall submit a report &amp;lt;/w:t&amp;gt;&amp;lt;/w:r&amp;gt;&amp;lt;w:bookmarkStart w:id="155" w:name="_LINE__28_1ef484e3_a39b_4eec_a6cf_9102c7" /&amp;gt;&amp;lt;w:bookmarkEnd w:id="151" /&amp;gt;&amp;lt;w:r&amp;gt;&amp;lt;w:t xml:space="preserve"&amp;gt;to the commission that includes a comparison of the utility's actual costs with cost estimates &amp;lt;/w:t&amp;gt;&amp;lt;/w:r&amp;gt;&amp;lt;w:bookmarkStart w:id="156" w:name="_LINE__29_909d8dc3_ba09_420e_b946_606b7d" /&amp;gt;&amp;lt;w:bookmarkEnd w:id="155" /&amp;gt;&amp;lt;w:r&amp;gt;&amp;lt;w:t xml:space="preserve"&amp;gt;used in the utility's most recent rate case to set rates.  Upon a finding of the commission &amp;lt;/w:t&amp;gt;&amp;lt;/w:r&amp;gt;&amp;lt;w:bookmarkStart w:id="157" w:name="_LINE__30_fa20236f_59c2_4fe8_a553_65484c" /&amp;gt;&amp;lt;w:bookmarkEnd w:id="156" /&amp;gt;&amp;lt;w:r&amp;gt;&amp;lt;w:t xml:space="preserve"&amp;gt;that there was &amp;lt;/w:t&amp;gt;&amp;lt;/w:r&amp;gt;&amp;lt;/w:ins&amp;gt;&amp;lt;w:ins w:id="158" w:author="BPS" w:date="2022-01-18T11:18:00Z"&amp;gt;&amp;lt;w:r&amp;gt;&amp;lt;w:t xml:space="preserve"&amp;gt;a difference of more than 10% between the transmission and distribution &amp;lt;/w:t&amp;gt;&amp;lt;/w:r&amp;gt;&amp;lt;w:bookmarkStart w:id="159" w:name="_LINE__31_0cdd2873_71f9_4c44_90a2_ad6a85" /&amp;gt;&amp;lt;w:bookmarkEnd w:id="157" /&amp;gt;&amp;lt;w:r&amp;gt;&amp;lt;w:t&amp;gt;utility's actual costs and estimated costs&amp;lt;/w:t&amp;gt;&amp;lt;/w:r&amp;gt;&amp;lt;/w:ins&amp;gt;&amp;lt;w:ins w:id="160" w:author="BPS" w:date="2022-01-19T10:50:00Z"&amp;gt;&amp;lt;w:r&amp;gt;&amp;lt;w:t&amp;gt;,&amp;lt;/w:t&amp;gt;&amp;lt;/w:r&amp;gt;&amp;lt;/w:ins&amp;gt;&amp;lt;w:ins w:id="161" w:author="BPS" w:date="2022-01-18T11:18:00Z"&amp;gt;&amp;lt;w:r&amp;gt;&amp;lt;w:t xml:space="preserve"&amp;gt; the commission may&amp;lt;/w:t&amp;gt;&amp;lt;/w:r&amp;gt;&amp;lt;/w:ins&amp;gt;&amp;lt;w:ins w:id="162" w:author="BPS" w:date="2022-01-03T09:43:00Z"&amp;gt;&amp;lt;w:r w:rsidRPr="00C3426E"&amp;gt;&amp;lt;w:t&amp;gt;:&amp;lt;/w:t&amp;gt;&amp;lt;/w:r&amp;gt;&amp;lt;/w:ins&amp;gt;&amp;lt;w:bookmarkEnd w:id="159" /&amp;gt;&amp;lt;/w:p&amp;gt;&amp;lt;w:p w:rsidR="00394E6C" w:rsidRDefault="00394E6C" w:rsidP="00394E6C"&amp;gt;&amp;lt;w:pPr&amp;gt;&amp;lt;w:ind w:left="720" /&amp;gt;&amp;lt;w:rPr&amp;gt;&amp;lt;w:ins w:id="163" w:author="BPS" w:date="2022-01-03T09:42:00Z" /&amp;gt;&amp;lt;/w:rPr&amp;gt;&amp;lt;/w:pPr&amp;gt;&amp;lt;w:bookmarkStart w:id="164" w:name="_STATUTE_NUMBER__f0c3253a_1a3b_4a80_a36f" /&amp;gt;&amp;lt;w:bookmarkStart w:id="165" w:name="_STATUTE_P__837f8495_fc19_47ab_9e67_1fb5" /&amp;gt;&amp;lt;w:bookmarkStart w:id="166" w:name="_PAR__15_00f2aa5b_7cfe_4dc7_954c_2183d37" /&amp;gt;&amp;lt;w:bookmarkStart w:id="167" w:name="_LINE__32_aea5907c_b58c_4d61_9283_60cf48" /&amp;gt;&amp;lt;w:bookmarkEnd w:id="133" /&amp;gt;&amp;lt;w:bookmarkEnd w:id="145" /&amp;gt;&amp;lt;w:ins w:id="168" w:author="BPS" w:date="2022-01-03T09:42:00Z"&amp;gt;&amp;lt;w:r&amp;gt;&amp;lt;w:t&amp;gt;A&amp;lt;/w:t&amp;gt;&amp;lt;/w:r&amp;gt;&amp;lt;w:bookmarkEnd w:id="164" /&amp;gt;&amp;lt;w:r&amp;gt;&amp;lt;w:t xml:space="preserve"&amp;gt;.  &amp;lt;/w:t&amp;gt;&amp;lt;/w:r&amp;gt;&amp;lt;/w:ins&amp;gt;&amp;lt;w:bookmarkStart w:id="169" w:name="_STATUTE_CONTENT__89a71325_0ec3_4948_94d" /&amp;gt;&amp;lt;w:ins w:id="170" w:author="BPS" w:date="2022-01-18T11:19:00Z"&amp;gt;&amp;lt;w:r&amp;gt;&amp;lt;w:t xml:space="preserve"&amp;gt;Require an audit of the transmission and distribution utility in accordance with &amp;lt;/w:t&amp;gt;&amp;lt;/w:r&amp;gt;&amp;lt;w:bookmarkStart w:id="171" w:name="_LINE__33_22f8b508_8b2a_498b_8205_f9e4f6" /&amp;gt;&amp;lt;w:bookmarkEnd w:id="167" /&amp;gt;&amp;lt;w:r&amp;gt;&amp;lt;w:t&amp;gt;section 113&amp;lt;/w:t&amp;gt;&amp;lt;/w:r&amp;gt;&amp;lt;/w:ins&amp;gt;&amp;lt;w:ins w:id="172" w:author="BPS" w:date="2022-01-03T09:43:00Z"&amp;gt;&amp;lt;w:r&amp;gt;&amp;lt;w:t&amp;gt;;&amp;lt;/w:t&amp;gt;&amp;lt;/w:r&amp;gt;&amp;lt;/w:ins&amp;gt;&amp;lt;w:ins w:id="173" w:author="BPS" w:date="2022-01-18T11:19:00Z"&amp;gt;&amp;lt;w:r&amp;gt;&amp;lt;w:t xml:space="preserve"&amp;gt; or&amp;lt;/w:t&amp;gt;&amp;lt;/w:r&amp;gt;&amp;lt;/w:ins&amp;gt;&amp;lt;w:bookmarkEnd w:id="171" /&amp;gt;&amp;lt;/w:p&amp;gt;&amp;lt;w:p w:rsidR="00394E6C" w:rsidRDefault="00394E6C" w:rsidP="00394E6C"&amp;gt;&amp;lt;w:pPr&amp;gt;&amp;lt;w:ind w:left="720" /&amp;gt;&amp;lt;w:rPr&amp;gt;&amp;lt;w:ins w:id="174" w:author="BPS" w:date="2022-01-03T09:42:00Z" /&amp;gt;&amp;lt;/w:rPr&amp;gt;&amp;lt;/w:pPr&amp;gt;&amp;lt;w:bookmarkStart w:id="175" w:name="_STATUTE_NUMBER__4d5cfba8_aca9_47a6_a229" /&amp;gt;&amp;lt;w:bookmarkStart w:id="176" w:name="_STATUTE_P__db66dca4_0c84_4fe9_92fe_20b5" /&amp;gt;&amp;lt;w:bookmarkStart w:id="177" w:name="_PAR__16_106ce9fe_ccaf_4a15_b457_e225334" /&amp;gt;&amp;lt;w:bookmarkStart w:id="178" w:name="_LINE__34_3df4bc36_9517_4c20_85db_0e510d" /&amp;gt;&amp;lt;w:bookmarkEnd w:id="165" /&amp;gt;&amp;lt;w:bookmarkEnd w:id="166" /&amp;gt;&amp;lt;w:bookmarkEnd w:id="169" /&amp;gt;&amp;lt;w:ins w:id="179" w:author="BPS" w:date="2022-01-03T09:42:00Z"&amp;gt;&amp;lt;w:r&amp;gt;&amp;lt;w:t&amp;gt;B&amp;lt;/w:t&amp;gt;&amp;lt;/w:r&amp;gt;&amp;lt;w:bookmarkEnd w:id="175" /&amp;gt;&amp;lt;w:r&amp;gt;&amp;lt;w:t xml:space="preserve"&amp;gt;.  &amp;lt;/w:t&amp;gt;&amp;lt;/w:r&amp;gt;&amp;lt;/w:ins&amp;gt;&amp;lt;w:bookmarkStart w:id="180" w:name="_STATUTE_CONTENT__db6e2f9d_6be9_4672_991" /&amp;gt;&amp;lt;w:ins w:id="181" w:author="BPS" w:date="2022-01-18T11:19:00Z"&amp;gt;&amp;lt;w:r&amp;gt;&amp;lt;w:t&amp;gt;Disallow cost recovery in the transmiss&amp;lt;/w:t&amp;gt;&amp;lt;/w:r&amp;gt;&amp;lt;/w:ins&amp;gt;&amp;lt;w:ins w:id="182" w:author="BPS" w:date="2022-01-18T11:20:00Z"&amp;gt;&amp;lt;w:r&amp;gt;&amp;lt;w:t&amp;gt;ion and distribution utility's future rate cases.&amp;lt;/w:t&amp;gt;&amp;lt;/w:r&amp;gt;&amp;lt;/w:ins&amp;gt;&amp;lt;w:bookmarkEnd w:id="178" /&amp;gt;&amp;lt;/w:p&amp;gt;&amp;lt;w:p w:rsidR="00394E6C" w:rsidRDefault="00394E6C" w:rsidP="00394E6C"&amp;gt;&amp;lt;w:pPr&amp;gt;&amp;lt;w:ind w:left="360" /&amp;gt;&amp;lt;/w:pPr&amp;gt;&amp;lt;w:bookmarkStart w:id="183" w:name="_STATUTE_CONTENT__62ac30c8_f420_409d_99d" /&amp;gt;&amp;lt;w:bookmarkStart w:id="184" w:name="_STATUTE_P__2d20b828_415e_4fd4_91fa_3469" /&amp;gt;&amp;lt;w:bookmarkStart w:id="185" w:name="_PAR__17_bacdcdd5_cda2_4baf_8dc6_f48d9f6" /&amp;gt;&amp;lt;w:bookmarkStart w:id="186" w:name="_LINE__35_9a0ae754_cd11_4574_95b6_ee76ad" /&amp;gt;&amp;lt;w:bookmarkEnd w:id="176" /&amp;gt;&amp;lt;w:bookmarkEnd w:id="177" /&amp;gt;&amp;lt;w:bookmarkEnd w:id="180" /&amp;gt;&amp;lt;w:ins w:id="187" w:author="BPS" w:date="2022-01-18T11:20:00Z"&amp;gt;&amp;lt;w:r&amp;gt;&amp;lt;w:t&amp;gt;This subsection takes effect January 15, 2024&amp;lt;/w:t&amp;gt;&amp;lt;/w:r&amp;gt;&amp;lt;/w:ins&amp;gt;&amp;lt;w:ins w:id="188" w:author="BPS" w:date="2022-01-03T09:42:00Z"&amp;gt;&amp;lt;w:r w:rsidRPr="00662F18"&amp;gt;&amp;lt;w:t&amp;gt;.&amp;lt;/w:t&amp;gt;&amp;lt;/w:r&amp;gt;&amp;lt;/w:ins&amp;gt;&amp;lt;w:bookmarkEnd w:id="186" /&amp;gt;&amp;lt;/w:p&amp;gt;&amp;lt;w:p w:rsidR="00394E6C" w:rsidRDefault="00394E6C" w:rsidP="00394E6C"&amp;gt;&amp;lt;w:pPr&amp;gt;&amp;lt;w:ind w:left="360" w:firstLine="360" /&amp;gt;&amp;lt;/w:pPr&amp;gt;&amp;lt;w:bookmarkStart w:id="189" w:name="_BILL_SECTION_HEADER__9a40a076_960a_4e8b" /&amp;gt;&amp;lt;w:bookmarkStart w:id="190" w:name="_BILL_SECTION__daec055b_1a50_41c1_961f_8" /&amp;gt;&amp;lt;w:bookmarkStart w:id="191" w:name="_PAR__18_cfb96bb9_d29f_4d77_b581_49d8fe7" /&amp;gt;&amp;lt;w:bookmarkStart w:id="192" w:name="_LINE__36_190799ea_28cb_41c2_ad05_c5c5f2" /&amp;gt;&amp;lt;w:bookmarkEnd w:id="126" /&amp;gt;&amp;lt;w:bookmarkEnd w:id="132" /&amp;gt;&amp;lt;w:bookmarkEnd w:id="135" /&amp;gt;&amp;lt;w:bookmarkEnd w:id="183" /&amp;gt;&amp;lt;w:bookmarkEnd w:id="184" /&amp;gt;&amp;lt;w:bookmarkEnd w:id="185" /&amp;gt;&amp;lt;w:r&amp;gt;&amp;lt;w:rPr&amp;gt;&amp;lt;w:b /&amp;gt;&amp;lt;w:sz w:val="24" /&amp;gt;&amp;lt;/w:rPr&amp;gt;&amp;lt;w:t xml:space="preserve"&amp;gt;Sec. &amp;lt;/w:t&amp;gt;&amp;lt;/w:r&amp;gt;&amp;lt;w:bookmarkStart w:id="193" w:name="_BILL_SECTION_NUMBER__679b0812_f02a_4372" /&amp;gt;&amp;lt;w:r&amp;gt;&amp;lt;w:rPr&amp;gt;&amp;lt;w:b /&amp;gt;&amp;lt;w:sz w:val="24" /&amp;gt;&amp;lt;/w:rPr&amp;gt;&amp;lt;w:t&amp;gt;3&amp;lt;/w:t&amp;gt;&amp;lt;/w:r&amp;gt;&amp;lt;w:bookmarkEnd w:id="193" /&amp;gt;&amp;lt;w:r&amp;gt;&amp;lt;w:rPr&amp;gt;&amp;lt;w:b /&amp;gt;&amp;lt;w:sz w:val="24" /&amp;gt;&amp;lt;/w:rPr&amp;gt;&amp;lt;w:t&amp;gt;.  35-A MRSA §1316,&amp;lt;/w:t&amp;gt;&amp;lt;/w:r&amp;gt;&amp;lt;w:r&amp;gt;&amp;lt;w:t xml:space="preserve"&amp;gt; as amended by PL 1999, c. 398, Pt. A, §21 and affected &amp;lt;/w:t&amp;gt;&amp;lt;/w:r&amp;gt;&amp;lt;w:bookmarkStart w:id="194" w:name="_LINE__37_0c4fa87d_d4bc_4fce_a2c8_ad3451" /&amp;gt;&amp;lt;w:bookmarkEnd w:id="192" /&amp;gt;&amp;lt;w:r&amp;gt;&amp;lt;w:t&amp;gt;by §§104 and 105, is further amended to read:&amp;lt;/w:t&amp;gt;&amp;lt;/w:r&amp;gt;&amp;lt;w:bookmarkEnd w:id="194" /&amp;gt;&amp;lt;/w:p&amp;gt;&amp;lt;w:p w:rsidR="00394E6C" w:rsidRDefault="00394E6C" w:rsidP="00394E6C"&amp;gt;&amp;lt;w:pPr&amp;gt;&amp;lt;w:ind w:left="1080" w:hanging="720" /&amp;gt;&amp;lt;/w:pPr&amp;gt;&amp;lt;w:bookmarkStart w:id="195" w:name="_STATUTE_S__edc5e88c_d9d1_4b45_ba1e_b103" /&amp;gt;&amp;lt;w:bookmarkStart w:id="196" w:name="_PAR__19_ec5c433a_28d5_4e61_b24d_a0a8a16" /&amp;gt;&amp;lt;w:bookmarkStart w:id="197" w:name="_LINE__38_e1219dfc_52d3_4177_ae28_defc6f" /&amp;gt;&amp;lt;w:bookmarkEnd w:id="189" /&amp;gt;&amp;lt;w:bookmarkEnd w:id="191" /&amp;gt;&amp;lt;w:r&amp;gt;&amp;lt;w:rPr&amp;gt;&amp;lt;w:b /&amp;gt;&amp;lt;/w:rPr&amp;gt;&amp;lt;w:t&amp;gt;§&amp;lt;/w:t&amp;gt;&amp;lt;/w:r&amp;gt;&amp;lt;w:bookmarkStart w:id="198" w:name="_STATUTE_NUMBER__de8d286b_5e83_4183_ab07" /&amp;gt;&amp;lt;w:r&amp;gt;&amp;lt;w:rPr&amp;gt;&amp;lt;w:b /&amp;gt;&amp;lt;/w:rPr&amp;gt;&amp;lt;w:t&amp;gt;1316&amp;lt;/w:t&amp;gt;&amp;lt;/w:r&amp;gt;&amp;lt;w:bookmarkEnd w:id="198" /&amp;gt;&amp;lt;w:r&amp;gt;&amp;lt;w:rPr&amp;gt;&amp;lt;w:b /&amp;gt;&amp;lt;/w:rPr&amp;gt;&amp;lt;w:t xml:space="preserve"&amp;gt;.  &amp;lt;/w:t&amp;gt;&amp;lt;/w:r&amp;gt;&amp;lt;w:bookmarkStart w:id="199" w:name="_STATUTE_HEADNOTE__ab826c95_e6ac_4eb6_af" /&amp;gt;&amp;lt;w:r&amp;gt;&amp;lt;w:rPr&amp;gt;&amp;lt;w:b /&amp;gt;&amp;lt;/w:rPr&amp;gt;&amp;lt;w:t&amp;gt;Testimony presented by employees of public utilities&amp;lt;/w:t&amp;gt;&amp;lt;/w:r&amp;gt;&amp;lt;w:bookmarkStart w:id="200" w:name="_PROCESSED_CHANGE__cfec0c3b_efa2_4957_a0" /&amp;gt;&amp;lt;w:r&amp;gt;&amp;lt;w:rPr&amp;gt;&amp;lt;w:b /&amp;gt;&amp;lt;/w:rPr&amp;gt;&amp;lt;w:t xml:space="preserve"&amp;gt; &amp;lt;/w:t&amp;gt;&amp;lt;/w:r&amp;gt;&amp;lt;w:del w:id="201" w:author="BPS" w:date="2022-01-13T10:36:00Z"&amp;gt;&amp;lt;w:r w:rsidDel="00B52924"&amp;gt;&amp;lt;w:rPr&amp;gt;&amp;lt;w:b /&amp;gt;&amp;lt;/w:rPr&amp;gt;&amp;lt;w:delText&amp;gt;or&amp;lt;/w:delText&amp;gt;&amp;lt;/w:r&amp;gt;&amp;lt;/w:del&amp;gt;&amp;lt;w:bookmarkStart w:id="202" w:name="_PROCESSED_CHANGE__ebf726b2_043c_43dd_b2" /&amp;gt;&amp;lt;w:bookmarkEnd w:id="200" /&amp;gt;&amp;lt;w:ins w:id="203" w:author="BPS" w:date="2022-01-13T10:36:00Z"&amp;gt;&amp;lt;w:r&amp;gt;&amp;lt;w:rPr&amp;gt;&amp;lt;w:b /&amp;gt;&amp;lt;/w:rPr&amp;gt;&amp;lt;w:t&amp;gt;,&amp;lt;/w:t&amp;gt;&amp;lt;/w:r&amp;gt;&amp;lt;/w:ins&amp;gt;&amp;lt;w:bookmarkEnd w:id="202" /&amp;gt;&amp;lt;w:r&amp;gt;&amp;lt;w:rPr&amp;gt;&amp;lt;w:b /&amp;gt;&amp;lt;/w:rPr&amp;gt;&amp;lt;w:t xml:space="preserve"&amp;gt; competitive service &amp;lt;/w:t&amp;gt;&amp;lt;/w:r&amp;gt;&amp;lt;w:bookmarkStart w:id="204" w:name="_LINE__39_2986255c_79fc_451e_88ad_46f6c2" /&amp;gt;&amp;lt;w:bookmarkEnd w:id="197" /&amp;gt;&amp;lt;w:r&amp;gt;&amp;lt;w:rPr&amp;gt;&amp;lt;w:b /&amp;gt;&amp;lt;/w:rPr&amp;gt;&amp;lt;w:t&amp;gt;providers&amp;lt;/w:t&amp;gt;&amp;lt;/w:r&amp;gt;&amp;lt;w:bookmarkStart w:id="205" w:name="_PROCESSED_CHANGE__1a6527a9_0f9a_45c8_90" /&amp;gt;&amp;lt;w:ins w:id="206" w:author="BPS" w:date="2022-01-13T10:36:00Z"&amp;gt;&amp;lt;w:r&amp;gt;&amp;lt;w:rPr&amp;gt;&amp;lt;w:b /&amp;gt;&amp;lt;/w:rPr&amp;gt;&amp;lt;w:t&amp;gt;, affiliated interests or utility contractors&amp;lt;/w:t&amp;gt;&amp;lt;/w:r&amp;gt;&amp;lt;/w:ins&amp;gt;&amp;lt;w:bookmarkEnd w:id="205" /&amp;gt;&amp;lt;w:r&amp;gt;&amp;lt;w:rPr&amp;gt;&amp;lt;w:b /&amp;gt;&amp;lt;/w:rPr&amp;gt;&amp;lt;w:t xml:space="preserve"&amp;gt; to legislative committees&amp;lt;/w:t&amp;gt;&amp;lt;/w:r&amp;gt;&amp;lt;w:bookmarkStart w:id="207" w:name="_PROCESSED_CHANGE__9b56e351_38a2_4a38_bb" /&amp;gt;&amp;lt;w:r&amp;gt;&amp;lt;w:rPr&amp;gt;&amp;lt;w:b /&amp;gt;&amp;lt;/w:rPr&amp;gt;&amp;lt;w:t xml:space="preserve"&amp;gt; &amp;lt;/w:t&amp;gt;&amp;lt;/w:r&amp;gt;&amp;lt;w:bookmarkStart w:id="208" w:name="_LINE__40_af0abb05_7d4d_4301_8a80_79a549" /&amp;gt;&amp;lt;w:bookmarkEnd w:id="204" /&amp;gt;&amp;lt;w:del w:id="209" w:author="BPS" w:date="2022-01-13T10:36:00Z"&amp;gt;&amp;lt;w:r w:rsidDel="00B52924"&amp;gt;&amp;lt;w:rPr&amp;gt;&amp;lt;w:b /&amp;gt;&amp;lt;/w:rPr&amp;gt;&amp;lt;w:delText&amp;gt;and to&amp;lt;/w:delText&amp;gt;&amp;lt;/w:r&amp;gt;&amp;lt;/w:del&amp;gt;&amp;lt;w:bookmarkStart w:id="210" w:name="_PROCESSED_CHANGE__4e662ee7_b57c_4d45_ac" /&amp;gt;&amp;lt;w:bookmarkEnd w:id="207" /&amp;gt;&amp;lt;w:ins w:id="211" w:author="BPS" w:date="2022-01-13T10:37:00Z"&amp;gt;&amp;lt;w:r&amp;gt;&amp;lt;w:rPr&amp;gt;&amp;lt;w:b /&amp;gt;&amp;lt;/w:rPr&amp;gt;&amp;lt;w:t&amp;gt;,&amp;lt;/w:t&amp;gt;&amp;lt;/w:r&amp;gt;&amp;lt;/w:ins&amp;gt;&amp;lt;w:bookmarkEnd w:id="210" /&amp;gt;&amp;lt;w:r&amp;gt;&amp;lt;w:rPr&amp;gt;&amp;lt;w:b /&amp;gt;&amp;lt;/w:rPr&amp;gt;&amp;lt;w:t xml:space="preserve"&amp;gt; the Public Utilities Commission&amp;lt;/w:t&amp;gt;&amp;lt;/w:r&amp;gt;&amp;lt;w:bookmarkStart w:id="212" w:name="_PROCESSED_CHANGE__59c2f42a_b513_45c9_8d" /&amp;gt;&amp;lt;w:r&amp;gt;&amp;lt;w:rPr&amp;gt;&amp;lt;w:b /&amp;gt;&amp;lt;/w:rPr&amp;gt;&amp;lt;w:t xml:space="preserve"&amp;gt; &amp;lt;/w:t&amp;gt;&amp;lt;/w:r&amp;gt;&amp;lt;w:ins w:id="213" w:author="BPS" w:date="2022-01-13T10:37:00Z"&amp;gt;&amp;lt;w:r&amp;gt;&amp;lt;w:rPr&amp;gt;&amp;lt;w:b /&amp;gt;&amp;lt;/w:rPr&amp;gt;&amp;lt;w:t&amp;gt;and the Public Advocate&amp;lt;/w:t&amp;gt;&amp;lt;/w:r&amp;gt;&amp;lt;/w:ins&amp;gt;&amp;lt;w:bookmarkEnd w:id="199" /&amp;gt;&amp;lt;w:bookmarkEnd w:id="208" /&amp;gt;&amp;lt;w:bookmarkEnd w:id="212" /&amp;gt;&amp;lt;/w:p&amp;gt;&amp;lt;w:p w:rsidR="00394E6C" w:rsidRDefault="00394E6C" w:rsidP="00394E6C"&amp;gt;&amp;lt;w:pPr&amp;gt;&amp;lt;w:ind w:left="360" w:firstLine="360" /&amp;gt;&amp;lt;/w:pPr&amp;gt;&amp;lt;w:bookmarkStart w:id="214" w:name="_STATUTE_NUMBER__a66ae8de_1c4d_4b8b_bc9d" /&amp;gt;&amp;lt;w:bookmarkStart w:id="215" w:name="_STATUTE_SS__256a79a8_0047_4321_9d7e_1cb" /&amp;gt;&amp;lt;w:bookmarkStart w:id="216" w:name="_PAGE__2_afd99da8_9218_4286_95d2_2c1b50a" /&amp;gt;&amp;lt;w:bookmarkStart w:id="217" w:name="_PAR__1_f9546029_67f6_45b4_8641_7756caa5" /&amp;gt;&amp;lt;w:bookmarkStart w:id="218" w:name="_LINE__1_2849c377_458a_4d58_8d8f_53c8244" /&amp;gt;&amp;lt;w:bookmarkEnd w:id="3" /&amp;gt;&amp;lt;w:bookmarkEnd w:id="196" /&amp;gt;&amp;lt;w:r&amp;gt;&amp;lt;w:rPr&amp;gt;&amp;lt;w:b /&amp;gt;&amp;lt;/w:rPr&amp;gt;&amp;lt;w:t&amp;gt;1&amp;lt;/w:t&amp;gt;&amp;lt;/w:r&amp;gt;&amp;lt;w:bookmarkEnd w:id="214" /&amp;gt;&amp;lt;w:r&amp;gt;&amp;lt;w:rPr&amp;gt;&amp;lt;w:b /&amp;gt;&amp;lt;/w:rPr&amp;gt;&amp;lt;w:t xml:space="preserve"&amp;gt;.  &amp;lt;/w:t&amp;gt;&amp;lt;/w:r&amp;gt;&amp;lt;w:bookmarkStart w:id="219" w:name="_STATUTE_HEADNOTE__4ee0561c_2326_4605_b1" /&amp;gt;&amp;lt;w:r&amp;gt;&amp;lt;w:rPr&amp;gt;&amp;lt;w:b /&amp;gt;&amp;lt;/w:rPr&amp;gt;&amp;lt;w:t&amp;gt;Definitions.&amp;lt;/w:t&amp;gt;&amp;lt;/w:r&amp;gt;&amp;lt;w:bookmarkEnd w:id="219"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w:id="220" w:name="_STATUTE_CONTENT__c196ee0f_9240_451e_a5f" /&amp;gt;&amp;lt;w:r&amp;gt;&amp;lt;w:t xml:space="preserve"&amp;gt;As used in this section, unless the context otherwise indicates, the &amp;lt;/w:t&amp;gt;&amp;lt;/w:r&amp;gt;&amp;lt;w:bookmarkStart w:id="221" w:name="_LINE__2_be3bfca3_c7b0_4e41_ad27_c7440a5" /&amp;gt;&amp;lt;w:bookmarkEnd w:id="218" /&amp;gt;&amp;lt;w:r&amp;gt;&amp;lt;w:t&amp;gt;following terms have the following meanings.&amp;lt;/w:t&amp;gt;&amp;lt;/w:r&amp;gt;&amp;lt;w:bookmarkEnd w:id="220" /&amp;gt;&amp;lt;w:bookmarkEnd w:id="221" /&amp;gt;&amp;lt;/w:p&amp;gt;&amp;lt;w:p w:rsidR="00394E6C" w:rsidRDefault="00394E6C" w:rsidP="00394E6C"&amp;gt;&amp;lt;w:pPr&amp;gt;&amp;lt;w:ind w:left="720" /&amp;gt;&amp;lt;/w:pPr&amp;gt;&amp;lt;w:bookmarkStart w:id="222" w:name="_STATUTE_NUMBER__d110e532_84a8_440e_8d0a" /&amp;gt;&amp;lt;w:bookmarkStart w:id="223" w:name="_STATUTE_P__8f3caa7c_a3ed_4ea9_aeab_39c7" /&amp;gt;&amp;lt;w:bookmarkStart w:id="224" w:name="_PAR__2_3ed73009_3365_4a4f_85ca_f905a257" /&amp;gt;&amp;lt;w:bookmarkStart w:id="225" w:name="_LINE__3_07b150a7_adb8_4455_ab19_0aa1733" /&amp;gt;&amp;lt;w:bookmarkEnd w:id="217" /&amp;gt;&amp;lt;w:r&amp;gt;&amp;lt;w:t&amp;gt;A&amp;lt;/w:t&amp;gt;&amp;lt;/w:r&amp;gt;&amp;lt;w:bookmarkEnd w:id="222" /&amp;gt;&amp;lt;w:r&amp;gt;&amp;lt;w:t xml:space="preserve"&amp;gt;.  &amp;lt;/w:t&amp;gt;&amp;lt;/w:r&amp;gt;&amp;lt;w:bookmarkStart w:id="226" w:name="_STATUTE_CONTENT__9888715f_f96e_41f5_ba2" /&amp;gt;&amp;lt;w:r&amp;gt;&amp;lt;w:t xml:space="preserve"&amp;gt;"Employee" means a person who &amp;lt;/w:t&amp;gt;&amp;lt;/w:r&amp;gt;&amp;lt;w:bookmarkStart w:id="227" w:name="_PROCESSED_CHANGE__abbaf345_6c7c_4c5c_90" /&amp;gt;&amp;lt;w:ins w:id="228" w:author="BPS" w:date="2022-01-13T10:38:00Z"&amp;gt;&amp;lt;w:r&amp;gt;&amp;lt;w:t&amp;gt;currently&amp;lt;/w:t&amp;gt;&amp;lt;/w:r&amp;gt;&amp;lt;/w:ins&amp;gt;&amp;lt;w:r&amp;gt;&amp;lt;w:t xml:space="preserve"&amp;gt; &amp;lt;/w:t&amp;gt;&amp;lt;/w:r&amp;gt;&amp;lt;w:bookmarkEnd w:id="227" /&amp;gt;&amp;lt;w:r&amp;gt;&amp;lt;w:t xml:space="preserve"&amp;gt;performs &amp;lt;/w:t&amp;gt;&amp;lt;/w:r&amp;gt;&amp;lt;w:bookmarkStart w:id="229" w:name="_PROCESSED_CHANGE__e0c1d9b1_3467_4381_9e" /&amp;gt;&amp;lt;w:ins w:id="230" w:author="BPS" w:date="2022-01-13T10:38:00Z"&amp;gt;&amp;lt;w:r&amp;gt;&amp;lt;w:t&amp;gt;or formerly performed&amp;lt;/w:t&amp;gt;&amp;lt;/w:r&amp;gt;&amp;lt;/w:ins&amp;gt;&amp;lt;w:r&amp;gt;&amp;lt;w:t xml:space="preserve"&amp;gt; &amp;lt;/w:t&amp;gt;&amp;lt;/w:r&amp;gt;&amp;lt;w:bookmarkEnd w:id="229" /&amp;gt;&amp;lt;w:r&amp;gt;&amp;lt;w:t xml:space="preserve"&amp;gt;a &amp;lt;/w:t&amp;gt;&amp;lt;/w:r&amp;gt;&amp;lt;w:bookmarkStart w:id="231" w:name="_LINE__4_d3af1612_6ff8_457e_b669_0f744c7" /&amp;gt;&amp;lt;w:bookmarkEnd w:id="225" /&amp;gt;&amp;lt;w:r&amp;gt;&amp;lt;w:t&amp;gt;service for wages or other remuneration under a contract of hire, expressed or implied,&amp;lt;/w:t&amp;gt;&amp;lt;/w:r&amp;gt;&amp;lt;w:bookmarkStart w:id="232" w:name="_PROCESSED_CHANGE__420f3282_2342_4d0f_97" /&amp;gt;&amp;lt;w:r&amp;gt;&amp;lt;w:t xml:space="preserve"&amp;gt; &amp;lt;/w:t&amp;gt;&amp;lt;/w:r&amp;gt;&amp;lt;w:bookmarkStart w:id="233" w:name="_LINE__5_08e2ad12_abfd_4a9e_9b42_53b3170" /&amp;gt;&amp;lt;w:bookmarkEnd w:id="231" /&amp;gt;&amp;lt;w:del w:id="234" w:author="BPS" w:date="2022-01-13T10:41:00Z"&amp;gt;&amp;lt;w:r w:rsidDel="00B52924"&amp;gt;&amp;lt;w:delText&amp;gt;but does not include an independent contractor&amp;lt;/w:delText&amp;gt;&amp;lt;/w:r&amp;gt;&amp;lt;/w:del&amp;gt;&amp;lt;w:bookmarkStart w:id="235" w:name="_PROCESSED_CHANGE__c9790683_1a6f_4767_b0" /&amp;gt;&amp;lt;w:bookmarkEnd w:id="232" /&amp;gt;&amp;lt;w:r&amp;gt;&amp;lt;w:t xml:space="preserve"&amp;gt; &amp;lt;/w:t&amp;gt;&amp;lt;/w:r&amp;gt;&amp;lt;w:ins w:id="236" w:author="BPS" w:date="2022-01-13T10:41:00Z"&amp;gt;&amp;lt;w:r&amp;gt;&amp;lt;w:t xml:space="preserve"&amp;gt;for &amp;lt;/w:t&amp;gt;&amp;lt;/w:r&amp;gt;&amp;lt;/w:ins&amp;gt;&amp;lt;w:ins w:id="237" w:author="BPS" w:date="2022-01-13T10:42:00Z"&amp;gt;&amp;lt;w:r&amp;gt;&amp;lt;w:t xml:space="preserve"&amp;gt;a public utility, competitive service &amp;lt;/w:t&amp;gt;&amp;lt;/w:r&amp;gt;&amp;lt;w:bookmarkStart w:id="238" w:name="_LINE__6_91f57f90_6cb7_410b_beb5_69f63bc" /&amp;gt;&amp;lt;w:bookmarkEnd w:id="233" /&amp;gt;&amp;lt;w:r&amp;gt;&amp;lt;w:t&amp;gt;provider, affiliated interest or utility contractor&amp;lt;/w:t&amp;gt;&amp;lt;/w:r&amp;gt;&amp;lt;/w:ins&amp;gt;&amp;lt;w:bookmarkEnd w:id="235" /&amp;gt;&amp;lt;w:r&amp;gt;&amp;lt;w:t&amp;gt;.&amp;lt;/w:t&amp;gt;&amp;lt;/w:r&amp;gt;&amp;lt;w:bookmarkEnd w:id="226" /&amp;gt;&amp;lt;w:bookmarkEnd w:id="238" /&amp;gt;&amp;lt;/w:p&amp;gt;&amp;lt;w:p w:rsidR="00394E6C" w:rsidRDefault="00394E6C" w:rsidP="00394E6C"&amp;gt;&amp;lt;w:pPr&amp;gt;&amp;lt;w:ind w:left="720" /&amp;gt;&amp;lt;/w:pPr&amp;gt;&amp;lt;w:bookmarkStart w:id="239" w:name="_STATUTE_NUMBER__159478e4_0473_45d9_9749" /&amp;gt;&amp;lt;w:bookmarkStart w:id="240" w:name="_STATUTE_P__ff91ba48_33f6_4b4b_8bb3_2f38" /&amp;gt;&amp;lt;w:bookmarkStart w:id="241" w:name="_PAR__3_c435a673_16cf_4b68_8e5d_0cda017e" /&amp;gt;&amp;lt;w:bookmarkStart w:id="242" w:name="_LINE__7_6e1db794_9cc4_40a8_9ad3_30f1011" /&amp;gt;&amp;lt;w:bookmarkStart w:id="243" w:name="_PROCESSED_CHANGE__ef2c2c7d_2af6_4741_b4" /&amp;gt;&amp;lt;w:bookmarkEnd w:id="223" /&amp;gt;&amp;lt;w:bookmarkEnd w:id="224" /&amp;gt;&amp;lt;w:ins w:id="244" w:author="BPS" w:date="2022-01-13T10:44:00Z"&amp;gt;&amp;lt;w:r&amp;gt;&amp;lt;w:t&amp;gt;A-1&amp;lt;/w:t&amp;gt;&amp;lt;/w:r&amp;gt;&amp;lt;w:bookmarkEnd w:id="239" /&amp;gt;&amp;lt;w:r&amp;gt;&amp;lt;w:t xml:space="preserve"&amp;gt;.  &amp;lt;/w:t&amp;gt;&amp;lt;/w:r&amp;gt;&amp;lt;/w:ins&amp;gt;&amp;lt;w:bookmarkStart w:id="245" w:name="_STATUTE_CONTENT__c226fb7e_e1d6_43bb_bfe" /&amp;gt;&amp;lt;w:ins w:id="246" w:author="BPS" w:date="2022-01-13T10:45:00Z"&amp;gt;&amp;lt;w:r w:rsidRPr="00B52924"&amp;gt;&amp;lt;w:t xml:space="preserve"&amp;gt;"Affiliated interest" has the same meaning as in section 707, subsection 1, &amp;lt;/w:t&amp;gt;&amp;lt;/w:r&amp;gt;&amp;lt;w:bookmarkStart w:id="247" w:name="_LINE__8_be80d534_acd6_42de_8fee_2400d0a" /&amp;gt;&amp;lt;w:bookmarkEnd w:id="242" /&amp;gt;&amp;lt;w:r w:rsidRPr="00B52924"&amp;gt;&amp;lt;w:t&amp;gt;paragraph A.&amp;lt;/w:t&amp;gt;&amp;lt;/w:r&amp;gt;&amp;lt;/w:ins&amp;gt;&amp;lt;w:bookmarkEnd w:id="247" /&amp;gt;&amp;lt;/w:p&amp;gt;&amp;lt;w:p w:rsidR="00394E6C" w:rsidRDefault="00394E6C" w:rsidP="00394E6C"&amp;gt;&amp;lt;w:pPr&amp;gt;&amp;lt;w:ind w:left="720" /&amp;gt;&amp;lt;/w:pPr&amp;gt;&amp;lt;w:bookmarkStart w:id="248" w:name="_STATUTE_NUMBER__35b22681_a190_4674_8f59" /&amp;gt;&amp;lt;w:bookmarkStart w:id="249" w:name="_STATUTE_P__0e125984_eb1c_4266_9ea4_2c9e" /&amp;gt;&amp;lt;w:bookmarkStart w:id="250" w:name="_PAR__4_c80ed8f4_85ce_41e0_9f16_a557bf21" /&amp;gt;&amp;lt;w:bookmarkStart w:id="251" w:name="_LINE__9_4b71ebe1_a907_470c_9e28_095aba4" /&amp;gt;&amp;lt;w:bookmarkEnd w:id="240" /&amp;gt;&amp;lt;w:bookmarkEnd w:id="241" /&amp;gt;&amp;lt;w:bookmarkEnd w:id="243" /&amp;gt;&amp;lt;w:bookmarkEnd w:id="245" /&amp;gt;&amp;lt;w:r&amp;gt;&amp;lt;w:t&amp;gt;B&amp;lt;/w:t&amp;gt;&amp;lt;/w:r&amp;gt;&amp;lt;w:bookmarkEnd w:id="248" /&amp;gt;&amp;lt;w:r&amp;gt;&amp;lt;w:t xml:space="preserve"&amp;gt;.  &amp;lt;/w:t&amp;gt;&amp;lt;/w:r&amp;gt;&amp;lt;w:bookmarkStart w:id="252" w:name="_STATUTE_CONTENT__5302ed80_a7f2_46a9_b9f" /&amp;gt;&amp;lt;w:r&amp;gt;&amp;lt;w:t&amp;gt;"Employer" means a public utility&amp;lt;/w:t&amp;gt;&amp;lt;/w:r&amp;gt;&amp;lt;w:bookmarkStart w:id="253" w:name="_PROCESSED_CHANGE__937caa63_e948_4808_b1" /&amp;gt;&amp;lt;w:r&amp;gt;&amp;lt;w:t xml:space="preserve"&amp;gt; &amp;lt;/w:t&amp;gt;&amp;lt;/w:r&amp;gt;&amp;lt;w:del w:id="254" w:author="BPS" w:date="2022-01-19T10:50:00Z"&amp;gt;&amp;lt;w:r w:rsidDel="009B778E"&amp;gt;&amp;lt;w:delText&amp;gt;or&amp;lt;/w:delText&amp;gt;&amp;lt;/w:r&amp;gt;&amp;lt;/w:del&amp;gt;&amp;lt;w:bookmarkStart w:id="255" w:name="_PROCESSED_CHANGE__0364fdcd_4775_49f0_9e" /&amp;gt;&amp;lt;w:bookmarkEnd w:id="253" /&amp;gt;&amp;lt;w:ins w:id="256" w:author="BPS" w:date="2022-01-19T10:50:00Z"&amp;gt;&amp;lt;w:r&amp;gt;&amp;lt;w:t&amp;gt;,&amp;lt;/w:t&amp;gt;&amp;lt;/w:r&amp;gt;&amp;lt;/w:ins&amp;gt;&amp;lt;w:bookmarkEnd w:id="255" /&amp;gt;&amp;lt;w:r&amp;gt;&amp;lt;w:t xml:space="preserve"&amp;gt; competitive service provider &amp;lt;/w:t&amp;gt;&amp;lt;/w:r&amp;gt;&amp;lt;w:bookmarkStart w:id="257" w:name="_PROCESSED_CHANGE__9aa60f57_2b8f_407b_af" /&amp;gt;&amp;lt;w:ins w:id="258" w:author="BPS" w:date="2022-01-19T10:50:00Z"&amp;gt;&amp;lt;w:r&amp;gt;&amp;lt;w:t xml:space="preserve"&amp;gt;or affiliated &amp;lt;/w:t&amp;gt;&amp;lt;/w:r&amp;gt;&amp;lt;w:bookmarkStart w:id="259" w:name="_LINE__10_8c7a215a_e289_46bd_ba7d_6db537" /&amp;gt;&amp;lt;w:bookmarkEnd w:id="251" /&amp;gt;&amp;lt;w:r&amp;gt;&amp;lt;w:t&amp;gt;intere&amp;lt;/w:t&amp;gt;&amp;lt;/w:r&amp;gt;&amp;lt;/w:ins&amp;gt;&amp;lt;w:ins w:id="260" w:author="BPS" w:date="2022-01-19T10:51:00Z"&amp;gt;&amp;lt;w:r&amp;gt;&amp;lt;w:t&amp;gt;st&amp;lt;/w:t&amp;gt;&amp;lt;/w:r&amp;gt;&amp;lt;/w:ins&amp;gt;&amp;lt;w:r&amp;gt;&amp;lt;w:t xml:space="preserve"&amp;gt; &amp;lt;/w:t&amp;gt;&amp;lt;/w:r&amp;gt;&amp;lt;w:bookmarkEnd w:id="257" /&amp;gt;&amp;lt;w:r&amp;gt;&amp;lt;w:t&amp;gt;licensed to do business in this State with one or more employees.&amp;lt;/w:t&amp;gt;&amp;lt;/w:r&amp;gt;&amp;lt;w:bookmarkEnd w:id="252" /&amp;gt;&amp;lt;w:bookmarkEnd w:id="259" /&amp;gt;&amp;lt;/w:p&amp;gt;&amp;lt;w:p w:rsidR="00394E6C" w:rsidRDefault="00394E6C" w:rsidP="00394E6C"&amp;gt;&amp;lt;w:pPr&amp;gt;&amp;lt;w:ind w:left="720" /&amp;gt;&amp;lt;/w:pPr&amp;gt;&amp;lt;w:bookmarkStart w:id="261" w:name="_STATUTE_NUMBER__d681d7ab_5b85_47df_92f4" /&amp;gt;&amp;lt;w:bookmarkStart w:id="262" w:name="_STATUTE_P__eb97891c_0088_4c52_aeb6_6d77" /&amp;gt;&amp;lt;w:bookmarkStart w:id="263" w:name="_PAR__5_412899c5_20be_41b9_a325_5acbe0a7" /&amp;gt;&amp;lt;w:bookmarkStart w:id="264" w:name="_LINE__11_db51b598_e9a2_4053_8455_296544" /&amp;gt;&amp;lt;w:bookmarkEnd w:id="249" /&amp;gt;&amp;lt;w:bookmarkEnd w:id="250" /&amp;gt;&amp;lt;w:r&amp;gt;&amp;lt;w:t&amp;gt;C&amp;lt;/w:t&amp;gt;&amp;lt;/w:r&amp;gt;&amp;lt;w:bookmarkEnd w:id="261" /&amp;gt;&amp;lt;w:r&amp;gt;&amp;lt;w:t xml:space="preserve"&amp;gt;.  &amp;lt;/w:t&amp;gt;&amp;lt;/w:r&amp;gt;&amp;lt;w:bookmarkStart w:id="265" w:name="_STATUTE_CONTENT__2ac8c285_d7f6_44e4_ac2" /&amp;gt;&amp;lt;w:r&amp;gt;&amp;lt;w:t xml:space="preserve"&amp;gt;"Legislative committee" means a joint standing committee or a joint select &amp;lt;/w:t&amp;gt;&amp;lt;/w:r&amp;gt;&amp;lt;w:bookmarkStart w:id="266" w:name="_LINE__12_4be99a7c_1e52_47fd_9cfd_88ff30" /&amp;gt;&amp;lt;w:bookmarkEnd w:id="264" /&amp;gt;&amp;lt;w:r&amp;gt;&amp;lt;w:t xml:space="preserve"&amp;gt;committee of the Legislature, a task force, commission or council or any other &amp;lt;/w:t&amp;gt;&amp;lt;/w:r&amp;gt;&amp;lt;w:bookmarkStart w:id="267" w:name="_LINE__13_eb784cad_740f_45ba_b86b_292cae" /&amp;gt;&amp;lt;w:bookmarkEnd w:id="266" /&amp;gt;&amp;lt;w:r&amp;gt;&amp;lt;w:t xml:space="preserve"&amp;gt;committee established by the Legislature and composed wholly or partly of Legislators &amp;lt;/w:t&amp;gt;&amp;lt;/w:r&amp;gt;&amp;lt;w:bookmarkStart w:id="268" w:name="_LINE__14_f842c826_9f91_49bc_b363_fa7d29" /&amp;gt;&amp;lt;w:bookmarkEnd w:id="267" /&amp;gt;&amp;lt;w:r&amp;gt;&amp;lt;w:t&amp;gt;for the purpose of conducting legislative business.&amp;lt;/w:t&amp;gt;&amp;lt;/w:r&amp;gt;&amp;lt;w:bookmarkEnd w:id="265" /&amp;gt;&amp;lt;w:bookmarkEnd w:id="268" /&amp;gt;&amp;lt;/w:p&amp;gt;&amp;lt;w:p w:rsidR="00394E6C" w:rsidRDefault="00394E6C" w:rsidP="00394E6C"&amp;gt;&amp;lt;w:pPr&amp;gt;&amp;lt;w:ind w:left="720" /&amp;gt;&amp;lt;/w:pPr&amp;gt;&amp;lt;w:bookmarkStart w:id="269" w:name="_STATUTE_NUMBER__d8dc7fd1_e1e9_45e9_9ab5" /&amp;gt;&amp;lt;w:bookmarkStart w:id="270" w:name="_STATUTE_P__66f98441_acd5_449d_8939_8fac" /&amp;gt;&amp;lt;w:bookmarkStart w:id="271" w:name="_PAR__6_48b04e90_ba4f_49ab_81e8_01230b41" /&amp;gt;&amp;lt;w:bookmarkStart w:id="272" w:name="_LINE__15_55257b0f_40a2_40e8_aba0_9c1546" /&amp;gt;&amp;lt;w:bookmarkEnd w:id="262" /&amp;gt;&amp;lt;w:bookmarkEnd w:id="263" /&amp;gt;&amp;lt;w:r&amp;gt;&amp;lt;w:t&amp;gt;D&amp;lt;/w:t&amp;gt;&amp;lt;/w:r&amp;gt;&amp;lt;w:bookmarkEnd w:id="269" /&amp;gt;&amp;lt;w:r&amp;gt;&amp;lt;w:t xml:space="preserve"&amp;gt;.  &amp;lt;/w:t&amp;gt;&amp;lt;/w:r&amp;gt;&amp;lt;w:bookmarkStart w:id="273" w:name="_STATUTE_CONTENT__e98e45f9_1efa_49fe_9ec" /&amp;gt;&amp;lt;w:r&amp;gt;&amp;lt;w:t xml:space="preserve"&amp;gt;"Own time" means an employee's vacation or personal time, earned as a condition &amp;lt;/w:t&amp;gt;&amp;lt;/w:r&amp;gt;&amp;lt;w:bookmarkStart w:id="274" w:name="_LINE__16_642b7dec_be9e_451e_b1ec_8f1f6d" /&amp;gt;&amp;lt;w:bookmarkEnd w:id="272" /&amp;gt;&amp;lt;w:r&amp;gt;&amp;lt;w:t&amp;gt;of employment.&amp;lt;/w:t&amp;gt;&amp;lt;/w:r&amp;gt;&amp;lt;w:bookmarkEnd w:id="273" /&amp;gt;&amp;lt;w:bookmarkEnd w:id="274" /&amp;gt;&amp;lt;/w:p&amp;gt;&amp;lt;w:p w:rsidR="00394E6C" w:rsidRDefault="00394E6C" w:rsidP="00394E6C"&amp;gt;&amp;lt;w:pPr&amp;gt;&amp;lt;w:ind w:left="720" /&amp;gt;&amp;lt;/w:pPr&amp;gt;&amp;lt;w:bookmarkStart w:id="275" w:name="_STATUTE_NUMBER__75a47e67_37d3_4344_adbd" /&amp;gt;&amp;lt;w:bookmarkStart w:id="276" w:name="_STATUTE_P__0c66c7c5_8e45_4a0b_9a3e_25b9" /&amp;gt;&amp;lt;w:bookmarkStart w:id="277" w:name="_PAR__7_6ef9520b_8e09_49a1_b993_ec2b1d18" /&amp;gt;&amp;lt;w:bookmarkStart w:id="278" w:name="_LINE__17_a49c662b_423f_49e5_8d6c_8fcac0" /&amp;gt;&amp;lt;w:bookmarkStart w:id="279" w:name="_PROCESSED_CHANGE__27cdac40_64f7_444a_b5" /&amp;gt;&amp;lt;w:bookmarkEnd w:id="270" /&amp;gt;&amp;lt;w:bookmarkEnd w:id="271" /&amp;gt;&amp;lt;w:ins w:id="280" w:author="BPS" w:date="2022-01-13T10:44:00Z"&amp;gt;&amp;lt;w:r&amp;gt;&amp;lt;w:t&amp;gt;E&amp;lt;/w:t&amp;gt;&amp;lt;/w:r&amp;gt;&amp;lt;w:bookmarkEnd w:id="275" /&amp;gt;&amp;lt;w:r&amp;gt;&amp;lt;w:t xml:space="preserve"&amp;gt;.  &amp;lt;/w:t&amp;gt;&amp;lt;/w:r&amp;gt;&amp;lt;/w:ins&amp;gt;&amp;lt;w:bookmarkStart w:id="281" w:name="_STATUTE_CONTENT__0258afb4_7d62_4264_b2a" /&amp;gt;&amp;lt;w:ins w:id="282" w:author="BPS" w:date="2022-01-13T10:45:00Z"&amp;gt;&amp;lt;w:r w:rsidRPr="00B52924"&amp;gt;&amp;lt;w:t xml:space="preserve"&amp;gt;"Utility contractor" means a person that provides goods or services to a public utility &amp;lt;/w:t&amp;gt;&amp;lt;/w:r&amp;gt;&amp;lt;w:bookmarkStart w:id="283" w:name="_LINE__18_bc2efc2b_8b2b_4d1a_9896_8bdcd2" /&amp;gt;&amp;lt;w:bookmarkEnd w:id="278" /&amp;gt;&amp;lt;w:r w:rsidRPr="00B52924"&amp;gt;&amp;lt;w:t&amp;gt;or competitive service provider.&amp;lt;/w:t&amp;gt;&amp;lt;/w:r&amp;gt;&amp;lt;/w:ins&amp;gt;&amp;lt;w:bookmarkEnd w:id="283" /&amp;gt;&amp;lt;/w:p&amp;gt;&amp;lt;w:p w:rsidR="00394E6C" w:rsidRDefault="00394E6C" w:rsidP="00394E6C"&amp;gt;&amp;lt;w:pPr&amp;gt;&amp;lt;w:ind w:left="360" w:firstLine="360" /&amp;gt;&amp;lt;/w:pPr&amp;gt;&amp;lt;w:bookmarkStart w:id="284" w:name="_STATUTE_NUMBER__ed6e13f2_2af4_4ec9_a78a" /&amp;gt;&amp;lt;w:bookmarkStart w:id="285" w:name="_STATUTE_SS__6063ec06_8fa1_4113_b459_7ae" /&amp;gt;&amp;lt;w:bookmarkStart w:id="286" w:name="_PAR__8_7d321e02_49b9_4e0c_8a53_a6e6cc61" /&amp;gt;&amp;lt;w:bookmarkStart w:id="287" w:name="_LINE__19_7d66dad1_e8bc_4acf_8f9e_fe7fc9" /&amp;gt;&amp;lt;w:bookmarkEnd w:id="215" /&amp;gt;&amp;lt;w:bookmarkEnd w:id="276" /&amp;gt;&amp;lt;w:bookmarkEnd w:id="277" /&amp;gt;&amp;lt;w:bookmarkEnd w:id="279" /&amp;gt;&amp;lt;w:bookmarkEnd w:id="281" /&amp;gt;&amp;lt;w:r&amp;gt;&amp;lt;w:rPr&amp;gt;&amp;lt;w:b /&amp;gt;&amp;lt;/w:rPr&amp;gt;&amp;lt;w:t&amp;gt;2&amp;lt;/w:t&amp;gt;&amp;lt;/w:r&amp;gt;&amp;lt;w:bookmarkEnd w:id="284" /&amp;gt;&amp;lt;w:r&amp;gt;&amp;lt;w:rPr&amp;gt;&amp;lt;w:b /&amp;gt;&amp;lt;/w:rPr&amp;gt;&amp;lt;w:t xml:space="preserve"&amp;gt;.  &amp;lt;/w:t&amp;gt;&amp;lt;/w:r&amp;gt;&amp;lt;w:bookmarkStart w:id="288" w:name="_STATUTE_HEADNOTE__0f9ac7e6_33c6_428e_87" /&amp;gt;&amp;lt;w:r&amp;gt;&amp;lt;w:rPr&amp;gt;&amp;lt;w:b /&amp;gt;&amp;lt;/w:rPr&amp;gt;&amp;lt;w:t xml:space="preserve"&amp;gt;Right &amp;lt;/w:t&amp;gt;&amp;lt;/w:r&amp;gt;&amp;lt;w:bookmarkStart w:id="289" w:name="_PROCESSED_CHANGE__9924aa58_e02e_4638_b2" /&amp;gt;&amp;lt;w:ins w:id="290" w:author="BPS" w:date="2022-01-13T10:45:00Z"&amp;gt;&amp;lt;w:r&amp;gt;&amp;lt;w:rPr&amp;gt;&amp;lt;w:b /&amp;gt;&amp;lt;/w:rPr&amp;gt;&amp;lt;w:t&amp;gt;of employees&amp;lt;/w:t&amp;gt;&amp;lt;/w:r&amp;gt;&amp;lt;/w:ins&amp;gt;&amp;lt;w:r&amp;gt;&amp;lt;w:rPr&amp;gt;&amp;lt;w:b /&amp;gt;&amp;lt;/w:rPr&amp;gt;&amp;lt;w:t xml:space="preserve"&amp;gt; &amp;lt;/w:t&amp;gt;&amp;lt;/w:r&amp;gt;&amp;lt;w:bookmarkEnd w:id="289" /&amp;gt;&amp;lt;w:r&amp;gt;&amp;lt;w:rPr&amp;gt;&amp;lt;w:b /&amp;gt;&amp;lt;/w:rPr&amp;gt;&amp;lt;w:t&amp;gt;to provide testimony.&amp;lt;/w:t&amp;gt;&amp;lt;/w:r&amp;gt;&amp;lt;w:bookmarkEnd w:id="288"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w:id="291" w:name="_STATUTE_CONTENT__58d6c781_6379_4342_b2a" /&amp;gt;&amp;lt;w:r&amp;gt;&amp;lt;w:t xml:space="preserve"&amp;gt;Employees &amp;lt;/w:t&amp;gt;&amp;lt;/w:r&amp;gt;&amp;lt;w:bookmarkStart w:id="292" w:name="_PROCESSED_CHANGE__08594d46_1026_4862_af" /&amp;gt;&amp;lt;w:del w:id="293" w:author="BPS" w:date="2022-01-13T10:45:00Z"&amp;gt;&amp;lt;w:r w:rsidDel="00B52924"&amp;gt;&amp;lt;w:delText xml:space="preserve"&amp;gt;of a public utility or &amp;lt;/w:delText&amp;gt;&amp;lt;/w:r&amp;gt;&amp;lt;w:bookmarkStart w:id="294" w:name="_LINE__20_3e606881_8b03_48fd_92a9_c2cb15" /&amp;gt;&amp;lt;w:bookmarkEnd w:id="287" /&amp;gt;&amp;lt;w:r w:rsidDel="00B52924"&amp;gt;&amp;lt;w:delText&amp;gt;competitive service provider&amp;lt;/w:delText&amp;gt;&amp;lt;/w:r&amp;gt;&amp;lt;/w:del&amp;gt;&amp;lt;w:r&amp;gt;&amp;lt;w:t xml:space="preserve"&amp;gt; &amp;lt;/w:t&amp;gt;&amp;lt;/w:r&amp;gt;&amp;lt;w:bookmarkEnd w:id="292" /&amp;gt;&amp;lt;w:r&amp;gt;&amp;lt;w:t xml:space="preserve"&amp;gt;have the right to represent themselves and to testify before &amp;lt;/w:t&amp;gt;&amp;lt;/w:r&amp;gt;&amp;lt;w:bookmarkStart w:id="295" w:name="_PROCESSED_CHANGE__cc83d526_2b01_47f0_b9" /&amp;gt;&amp;lt;w:ins w:id="296" w:author="BPS" w:date="2022-01-13T10:46:00Z"&amp;gt;&amp;lt;w:r&amp;gt;&amp;lt;w:t xml:space="preserve"&amp;gt;or &amp;lt;/w:t&amp;gt;&amp;lt;/w:r&amp;gt;&amp;lt;w:bookmarkStart w:id="297" w:name="_LINE__21_e48fca2e_5410_43d0_81be_844869" /&amp;gt;&amp;lt;w:bookmarkEnd w:id="294" /&amp;gt;&amp;lt;w:r&amp;gt;&amp;lt;w:t&amp;gt;provide information to&amp;lt;/w:t&amp;gt;&amp;lt;/w:r&amp;gt;&amp;lt;/w:ins&amp;gt;&amp;lt;w:r&amp;gt;&amp;lt;w:t xml:space="preserve"&amp;gt; &amp;lt;/w:t&amp;gt;&amp;lt;/w:r&amp;gt;&amp;lt;w:bookmarkEnd w:id="295" /&amp;gt;&amp;lt;w:r&amp;gt;&amp;lt;w:t&amp;gt;a legislative committee&amp;lt;/w:t&amp;gt;&amp;lt;/w:r&amp;gt;&amp;lt;w:bookmarkStart w:id="298" w:name="_PROCESSED_CHANGE__0909b4d7_869a_41a6_8c" /&amp;gt;&amp;lt;w:r&amp;gt;&amp;lt;w:t xml:space="preserve"&amp;gt; &amp;lt;/w:t&amp;gt;&amp;lt;/w:r&amp;gt;&amp;lt;w:del w:id="299" w:author="BPS" w:date="2022-01-13T10:46:00Z"&amp;gt;&amp;lt;w:r w:rsidDel="00B52924"&amp;gt;&amp;lt;w:delText&amp;gt;or&amp;lt;/w:delText&amp;gt;&amp;lt;/w:r&amp;gt;&amp;lt;/w:del&amp;gt;&amp;lt;w:bookmarkStart w:id="300" w:name="_PROCESSED_CHANGE__accae0a1_6f66_4e8d_bf" /&amp;gt;&amp;lt;w:bookmarkEnd w:id="298" /&amp;gt;&amp;lt;w:ins w:id="301" w:author="BPS" w:date="2022-01-13T10:46:00Z"&amp;gt;&amp;lt;w:r&amp;gt;&amp;lt;w:t&amp;gt;,&amp;lt;/w:t&amp;gt;&amp;lt;/w:r&amp;gt;&amp;lt;/w:ins&amp;gt;&amp;lt;w:bookmarkEnd w:id="300" /&amp;gt;&amp;lt;w:r&amp;gt;&amp;lt;w:t xml:space="preserve"&amp;gt; the commission &amp;lt;/w:t&amp;gt;&amp;lt;/w:r&amp;gt;&amp;lt;w:bookmarkStart w:id="302" w:name="_PROCESSED_CHANGE__ffbe745d_d05f_4ea4_8e" /&amp;gt;&amp;lt;w:ins w:id="303" w:author="BPS" w:date="2022-01-13T10:46:00Z"&amp;gt;&amp;lt;w:r&amp;gt;&amp;lt;w:t&amp;gt;or the Public Advocate&amp;lt;/w:t&amp;gt;&amp;lt;/w:r&amp;gt;&amp;lt;/w:ins&amp;gt;&amp;lt;w:r&amp;gt;&amp;lt;w:t xml:space="preserve"&amp;gt; &amp;lt;/w:t&amp;gt;&amp;lt;/w:r&amp;gt;&amp;lt;w:bookmarkStart w:id="304" w:name="_LINE__22_fdfd2959_5607_4081_9bf3_5a2e61" /&amp;gt;&amp;lt;w:bookmarkEnd w:id="297" /&amp;gt;&amp;lt;w:bookmarkEnd w:id="302" /&amp;gt;&amp;lt;w:r&amp;gt;&amp;lt;w:t xml:space="preserve"&amp;gt;on their own time.  An employee &amp;lt;/w:t&amp;gt;&amp;lt;/w:r&amp;gt;&amp;lt;w:bookmarkStart w:id="305" w:name="_PROCESSED_CHANGE__32a2a874_e1b7_41b0_a2" /&amp;gt;&amp;lt;w:del w:id="306" w:author="BPS" w:date="2022-01-13T10:46:00Z"&amp;gt;&amp;lt;w:r w:rsidDel="00B52924"&amp;gt;&amp;lt;w:delText&amp;gt;of a public utility or competitive service provider&amp;lt;/w:delText&amp;gt;&amp;lt;/w:r&amp;gt;&amp;lt;/w:del&amp;gt;&amp;lt;w:r&amp;gt;&amp;lt;w:t xml:space="preserve"&amp;gt; &amp;lt;/w:t&amp;gt;&amp;lt;/w:r&amp;gt;&amp;lt;w:bookmarkEnd w:id="305" /&amp;gt;&amp;lt;w:r&amp;gt;&amp;lt;w:t xml:space="preserve"&amp;gt;who &amp;lt;/w:t&amp;gt;&amp;lt;/w:r&amp;gt;&amp;lt;w:bookmarkStart w:id="307" w:name="_LINE__23_cf3c5a78_12f7_4103_95cf_1f48aa" /&amp;gt;&amp;lt;w:bookmarkEnd w:id="304" /&amp;gt;&amp;lt;w:r&amp;gt;&amp;lt;w:t xml:space="preserve"&amp;gt;complies with this section may not be denied the right to testify before &amp;lt;/w:t&amp;gt;&amp;lt;/w:r&amp;gt;&amp;lt;w:bookmarkStart w:id="308" w:name="_PROCESSED_CHANGE__f8205145_4c6d_4f92_a2" /&amp;gt;&amp;lt;w:ins w:id="309" w:author="BPS" w:date="2022-01-19T10:51:00Z"&amp;gt;&amp;lt;w:r&amp;gt;&amp;lt;w:t xml:space="preserve"&amp;gt;or provide &amp;lt;/w:t&amp;gt;&amp;lt;/w:r&amp;gt;&amp;lt;w:bookmarkStart w:id="310" w:name="_LINE__24_05903e52_0d3b_4db6_8ce8_ef845a" /&amp;gt;&amp;lt;w:bookmarkEnd w:id="307" /&amp;gt;&amp;lt;w:r&amp;gt;&amp;lt;w:t&amp;gt;information to&amp;lt;/w:t&amp;gt;&amp;lt;/w:r&amp;gt;&amp;lt;/w:ins&amp;gt;&amp;lt;w:r&amp;gt;&amp;lt;w:t xml:space="preserve"&amp;gt; &amp;lt;/w:t&amp;gt;&amp;lt;/w:r&amp;gt;&amp;lt;w:bookmarkEnd w:id="308" /&amp;gt;&amp;lt;w:r&amp;gt;&amp;lt;w:t&amp;gt;a legislative committee&amp;lt;/w:t&amp;gt;&amp;lt;/w:r&amp;gt;&amp;lt;w:bookmarkStart w:id="311" w:name="_PROCESSED_CHANGE__fc768b57_dddd_4d04_91" /&amp;gt;&amp;lt;w:r&amp;gt;&amp;lt;w:t xml:space="preserve"&amp;gt; &amp;lt;/w:t&amp;gt;&amp;lt;/w:r&amp;gt;&amp;lt;w:del w:id="312" w:author="BPS" w:date="2022-01-13T10:46:00Z"&amp;gt;&amp;lt;w:r w:rsidDel="00B52924"&amp;gt;&amp;lt;w:delText&amp;gt;or&amp;lt;/w:delText&amp;gt;&amp;lt;/w:r&amp;gt;&amp;lt;/w:del&amp;gt;&amp;lt;w:bookmarkStart w:id="313" w:name="_PROCESSED_CHANGE__1cfec24d_9125_477f_80" /&amp;gt;&amp;lt;w:bookmarkEnd w:id="311" /&amp;gt;&amp;lt;w:ins w:id="314" w:author="BPS" w:date="2022-01-13T10:46:00Z"&amp;gt;&amp;lt;w:r&amp;gt;&amp;lt;w:t&amp;gt;,&amp;lt;/w:t&amp;gt;&amp;lt;/w:r&amp;gt;&amp;lt;/w:ins&amp;gt;&amp;lt;w:bookmarkEnd w:id="313" /&amp;gt;&amp;lt;w:r&amp;gt;&amp;lt;w:t xml:space="preserve"&amp;gt; the commission&amp;lt;/w:t&amp;gt;&amp;lt;/w:r&amp;gt;&amp;lt;w:bookmarkStart w:id="315" w:name="_PROCESSED_CHANGE__4e765f79_09a9_4d95_b8" /&amp;gt;&amp;lt;w:r&amp;gt;&amp;lt;w:t xml:space="preserve"&amp;gt; &amp;lt;/w:t&amp;gt;&amp;lt;/w:r&amp;gt;&amp;lt;w:ins w:id="316" w:author="BPS" w:date="2022-01-13T10:47:00Z"&amp;gt;&amp;lt;w:r&amp;gt;&amp;lt;w:t&amp;gt;or the Public Advocate&amp;lt;/w:t&amp;gt;&amp;lt;/w:r&amp;gt;&amp;lt;/w:ins&amp;gt;&amp;lt;w:bookmarkEnd w:id="315" /&amp;gt;&amp;lt;w:r&amp;gt;&amp;lt;w:t&amp;gt;.&amp;lt;/w:t&amp;gt;&amp;lt;/w:r&amp;gt;&amp;lt;w:bookmarkEnd w:id="291" /&amp;gt;&amp;lt;w:bookmarkEnd w:id="310" /&amp;gt;&amp;lt;/w:p&amp;gt;&amp;lt;w:p w:rsidR="00394E6C" w:rsidRDefault="00394E6C" w:rsidP="00394E6C"&amp;gt;&amp;lt;w:pPr&amp;gt;&amp;lt;w:ind w:left="360" w:firstLine="360" /&amp;gt;&amp;lt;/w:pPr&amp;gt;&amp;lt;w:bookmarkStart w:id="317" w:name="_STATUTE_NUMBER__9a342aa2_3b1a_4c20_ad82" /&amp;gt;&amp;lt;w:bookmarkStart w:id="318" w:name="_STATUTE_SS__a65c05f2_2ab0_4d17_857d_592" /&amp;gt;&amp;lt;w:bookmarkStart w:id="319" w:name="_PAR__9_6743cf5b_938b_4488_9fde_4709989e" /&amp;gt;&amp;lt;w:bookmarkStart w:id="320" w:name="_LINE__25_284eb5cf_3bf1_4272_943e_15ba3f" /&amp;gt;&amp;lt;w:bookmarkStart w:id="321" w:name="_PROCESSED_CHANGE__38f96250_57b2_4b7b_8a" /&amp;gt;&amp;lt;w:bookmarkEnd w:id="285" /&amp;gt;&amp;lt;w:bookmarkEnd w:id="286" /&amp;gt;&amp;lt;w:ins w:id="322" w:author="BPS" w:date="2022-01-13T10:47:00Z"&amp;gt;&amp;lt;w:r&amp;gt;&amp;lt;w:rPr&amp;gt;&amp;lt;w:b /&amp;gt;&amp;lt;/w:rPr&amp;gt;&amp;lt;w:t&amp;gt;2-A&amp;lt;/w:t&amp;gt;&amp;lt;/w:r&amp;gt;&amp;lt;w:bookmarkEnd w:id="317" /&amp;gt;&amp;lt;w:r&amp;gt;&amp;lt;w:rPr&amp;gt;&amp;lt;w:b /&amp;gt;&amp;lt;/w:rPr&amp;gt;&amp;lt;w:t xml:space="preserve"&amp;gt;.  &amp;lt;/w:t&amp;gt;&amp;lt;/w:r&amp;gt;&amp;lt;w:bookmarkStart w:id="323" w:name="_STATUTE_HEADNOTE__d7d65112_44db_40d5_94" /&amp;gt;&amp;lt;w:r&amp;gt;&amp;lt;w:rPr&amp;gt;&amp;lt;w:b /&amp;gt;&amp;lt;/w:rPr&amp;gt;&amp;lt;w:t xml:space="preserve"&amp;gt;Right of utility contractors to provide testimony. &amp;lt;/w:t&amp;gt;&amp;lt;/w:r&amp;gt;&amp;lt;w:r&amp;gt;&amp;lt;w:t xml:space="preserve"&amp;gt; &amp;lt;/w:t&amp;gt;&amp;lt;/w:r&amp;gt;&amp;lt;/w:ins&amp;gt;&amp;lt;w:bookmarkStart w:id="324" w:name="_STATUTE_CONTENT__19fca7d2_ff84_41a5_925" /&amp;gt;&amp;lt;w:bookmarkEnd w:id="323" /&amp;gt;&amp;lt;w:ins w:id="325" w:author="BPS" w:date="2022-01-13T10:48:00Z"&amp;gt;&amp;lt;w:r w:rsidRPr="00B52924"&amp;gt;&amp;lt;w:t xml:space="preserve"&amp;gt;A utility contractor has the &amp;lt;/w:t&amp;gt;&amp;lt;/w:r&amp;gt;&amp;lt;w:bookmarkStart w:id="326" w:name="_LINE__26_edadbcca_04c8_45d9_ac37_616782" /&amp;gt;&amp;lt;w:bookmarkEnd w:id="320" /&amp;gt;&amp;lt;w:r w:rsidRPr="00B52924"&amp;gt;&amp;lt;w:t xml:space="preserve"&amp;gt;right to testify before or provide information to a legislative committee, the commission or &amp;lt;/w:t&amp;gt;&amp;lt;/w:r&amp;gt;&amp;lt;w:bookmarkStart w:id="327" w:name="_LINE__27_25ecf188_7c86_4de6_89b1_f8a1de" /&amp;gt;&amp;lt;w:bookmarkEnd w:id="326" /&amp;gt;&amp;lt;w:r w:rsidRPr="00B52924"&amp;gt;&amp;lt;w:t&amp;gt;the Public Advocate.&amp;lt;/w:t&amp;gt;&amp;lt;/w:r&amp;gt;&amp;lt;/w:ins&amp;gt;&amp;lt;w:bookmarkEnd w:id="327" /&amp;gt;&amp;lt;/w:p&amp;gt;&amp;lt;w:p w:rsidR="00394E6C" w:rsidRDefault="00394E6C" w:rsidP="00394E6C"&amp;gt;&amp;lt;w:pPr&amp;gt;&amp;lt;w:ind w:left="360" w:firstLine="360" /&amp;gt;&amp;lt;/w:pPr&amp;gt;&amp;lt;w:bookmarkStart w:id="328" w:name="_STATUTE_NUMBER__51727757_c3c6_434e_929f" /&amp;gt;&amp;lt;w:bookmarkStart w:id="329" w:name="_STATUTE_SS__b5f0470f_18a8_4340_96c4_53c" /&amp;gt;&amp;lt;w:bookmarkStart w:id="330" w:name="_PAR__10_e161d6d4_d023_407d_8ce7_a25e15b" /&amp;gt;&amp;lt;w:bookmarkStart w:id="331" w:name="_LINE__28_d506f1b3_815e_4637_9830_e73280" /&amp;gt;&amp;lt;w:bookmarkEnd w:id="318" /&amp;gt;&amp;lt;w:bookmarkEnd w:id="319" /&amp;gt;&amp;lt;w:bookmarkEnd w:id="321" /&amp;gt;&amp;lt;w:bookmarkEnd w:id="324" /&amp;gt;&amp;lt;w:r&amp;gt;&amp;lt;w:rPr&amp;gt;&amp;lt;w:b /&amp;gt;&amp;lt;/w:rPr&amp;gt;&amp;lt;w:t&amp;gt;3&amp;lt;/w:t&amp;gt;&amp;lt;/w:r&amp;gt;&amp;lt;w:bookmarkEnd w:id="328" /&amp;gt;&amp;lt;w:r&amp;gt;&amp;lt;w:rPr&amp;gt;&amp;lt;w:b /&amp;gt;&amp;lt;/w:rPr&amp;gt;&amp;lt;w:t xml:space="preserve"&amp;gt;.  &amp;lt;/w:t&amp;gt;&amp;lt;/w:r&amp;gt;&amp;lt;w:bookmarkStart w:id="332" w:name="_STATUTE_HEADNOTE__eed6ebba_ca0c_4e10_88" /&amp;gt;&amp;lt;w:r&amp;gt;&amp;lt;w:rPr&amp;gt;&amp;lt;w:b /&amp;gt;&amp;lt;/w:rPr&amp;gt;&amp;lt;w:t xml:space="preserve"&amp;gt;Discharge of, threats to or discrimination against &amp;lt;/w:t&amp;gt;&amp;lt;/w:r&amp;gt;&amp;lt;w:bookmarkStart w:id="333" w:name="_PROCESSED_CHANGE__198c4c4a_b2f8_430d_bb" /&amp;gt;&amp;lt;w:ins w:id="334" w:author="BPS" w:date="2022-01-13T10:48:00Z"&amp;gt;&amp;lt;w:r&amp;gt;&amp;lt;w:rPr&amp;gt;&amp;lt;w:b /&amp;gt;&amp;lt;/w:rPr&amp;gt;&amp;lt;w:t&amp;gt;certain&amp;lt;/w:t&amp;gt;&amp;lt;/w:r&amp;gt;&amp;lt;/w:ins&amp;gt;&amp;lt;w:r&amp;gt;&amp;lt;w:rPr&amp;gt;&amp;lt;w:b /&amp;gt;&amp;lt;/w:rPr&amp;gt;&amp;lt;w:t xml:space="preserve"&amp;gt; &amp;lt;/w:t&amp;gt;&amp;lt;/w:r&amp;gt;&amp;lt;w:bookmarkEnd w:id="333" /&amp;gt;&amp;lt;w:r&amp;gt;&amp;lt;w:rPr&amp;gt;&amp;lt;w:b /&amp;gt;&amp;lt;/w:rPr&amp;gt;&amp;lt;w:t xml:space="preserve"&amp;gt;employees &amp;lt;/w:t&amp;gt;&amp;lt;/w:r&amp;gt;&amp;lt;w:bookmarkStart w:id="335" w:name="_PROCESSED_CHANGE__c7bdd3cd_495c_4e02_9c" /&amp;gt;&amp;lt;w:del w:id="336" w:author="BPS" w:date="2022-01-13T10:48:00Z"&amp;gt;&amp;lt;w:r w:rsidDel="00B52924"&amp;gt;&amp;lt;w:rPr&amp;gt;&amp;lt;w:b /&amp;gt;&amp;lt;/w:rPr&amp;gt;&amp;lt;w:delText xml:space="preserve"&amp;gt;of utility &amp;lt;/w:delText&amp;gt;&amp;lt;/w:r&amp;gt;&amp;lt;w:bookmarkStart w:id="337" w:name="_LINE__29_b07e8ddf_7372_4cc7_bcf4_854f77" /&amp;gt;&amp;lt;w:bookmarkEnd w:id="331" /&amp;gt;&amp;lt;w:r w:rsidDel="00B52924"&amp;gt;&amp;lt;w:rPr&amp;gt;&amp;lt;w:b /&amp;gt;&amp;lt;/w:rPr&amp;gt;&amp;lt;w:delText&amp;gt;service providers&amp;lt;/w:delText&amp;gt;&amp;lt;/w:r&amp;gt;&amp;lt;/w:del&amp;gt;&amp;lt;w:r&amp;gt;&amp;lt;w:rPr&amp;gt;&amp;lt;w:b /&amp;gt;&amp;lt;/w:rPr&amp;gt;&amp;lt;w:t xml:space="preserve"&amp;gt; &amp;lt;/w:t&amp;gt;&amp;lt;/w:r&amp;gt;&amp;lt;w:bookmarkEnd w:id="335" /&amp;gt;&amp;lt;w:r&amp;gt;&amp;lt;w:rPr&amp;gt;&amp;lt;w:b /&amp;gt;&amp;lt;/w:rPr&amp;gt;&amp;lt;w:t&amp;gt;for testimony presented to legislative committees&amp;lt;/w:t&amp;gt;&amp;lt;/w:r&amp;gt;&amp;lt;w:bookmarkStart w:id="338" w:name="_PROCESSED_CHANGE__28a4be3d_4a51_4188_9d" /&amp;gt;&amp;lt;w:r&amp;gt;&amp;lt;w:rPr&amp;gt;&amp;lt;w:b /&amp;gt;&amp;lt;/w:rPr&amp;gt;&amp;lt;w:t xml:space="preserve"&amp;gt; &amp;lt;/w:t&amp;gt;&amp;lt;/w:r&amp;gt;&amp;lt;w:del w:id="339" w:author="BPS" w:date="2022-01-18T11:22:00Z"&amp;gt;&amp;lt;w:r w:rsidDel="00076A00"&amp;gt;&amp;lt;w:rPr&amp;gt;&amp;lt;w:b /&amp;gt;&amp;lt;/w:rPr&amp;gt;&amp;lt;w:delText&amp;gt;or&amp;lt;/w:delText&amp;gt;&amp;lt;/w:r&amp;gt;&amp;lt;/w:del&amp;gt;&amp;lt;w:bookmarkStart w:id="340" w:name="_PROCESSED_CHANGE__518d5d4c_4828_492b_91" /&amp;gt;&amp;lt;w:bookmarkEnd w:id="338" /&amp;gt;&amp;lt;w:ins w:id="341" w:author="BPS" w:date="2022-01-18T11:22:00Z"&amp;gt;&amp;lt;w:r&amp;gt;&amp;lt;w:rPr&amp;gt;&amp;lt;w:b /&amp;gt;&amp;lt;/w:rPr&amp;gt;&amp;lt;w:t&amp;gt;,&amp;lt;/w:t&amp;gt;&amp;lt;/w:r&amp;gt;&amp;lt;/w:ins&amp;gt;&amp;lt;w:bookmarkEnd w:id="340" /&amp;gt;&amp;lt;w:r&amp;gt;&amp;lt;w:rPr&amp;gt;&amp;lt;w:b /&amp;gt;&amp;lt;/w:rPr&amp;gt;&amp;lt;w:t xml:space="preserve"&amp;gt; the commission&amp;lt;/w:t&amp;gt;&amp;lt;/w:r&amp;gt;&amp;lt;w:bookmarkStart w:id="342" w:name="_PROCESSED_CHANGE__e659e15c_c4a3_4f33_8e" /&amp;gt;&amp;lt;w:r&amp;gt;&amp;lt;w:rPr&amp;gt;&amp;lt;w:b /&amp;gt;&amp;lt;/w:rPr&amp;gt;&amp;lt;w:t xml:space="preserve"&amp;gt; &amp;lt;/w:t&amp;gt;&amp;lt;/w:r&amp;gt;&amp;lt;w:bookmarkStart w:id="343" w:name="_LINE__30_0254b86f_655e_48ae_99e2_a44a2c" /&amp;gt;&amp;lt;w:bookmarkEnd w:id="337" /&amp;gt;&amp;lt;w:ins w:id="344" w:author="BPS" w:date="2022-01-18T11:22:00Z"&amp;gt;&amp;lt;w:r&amp;gt;&amp;lt;w:rPr&amp;gt;&amp;lt;w:b /&amp;gt;&amp;lt;/w:rPr&amp;gt;&amp;lt;w:t&amp;gt;or the Public Advocate&amp;lt;/w:t&amp;gt;&amp;lt;/w:r&amp;gt;&amp;lt;/w:ins&amp;gt;&amp;lt;w:bookmarkEnd w:id="342" /&amp;gt;&amp;lt;w:r&amp;gt;&amp;lt;w:rPr&amp;gt;&amp;lt;w:b /&amp;gt;&amp;lt;/w:rPr&amp;gt;&amp;lt;w:t&amp;gt;.&amp;lt;/w:t&amp;gt;&amp;lt;/w:r&amp;gt;&amp;lt;w:bookmarkEnd w:id="332"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w:id="345" w:name="_STATUTE_CONTENT__83670acb_b23c_46c5_b40" /&amp;gt;&amp;lt;w:bookmarkStart w:id="346" w:name="_PROCESSED_CHANGE__7cb6ff22_7fc1_412b_8a" /&amp;gt;&amp;lt;w:del w:id="347" w:author="BPS" w:date="2022-01-13T10:48:00Z"&amp;gt;&amp;lt;w:r w:rsidDel="00B52924"&amp;gt;&amp;lt;w:delText&amp;gt;Unless otherwise provided for, a&amp;lt;/w:delText&amp;gt;&amp;lt;/w:r&amp;gt;&amp;lt;/w:del&amp;gt;&amp;lt;w:r&amp;gt;&amp;lt;w:t xml:space="preserve"&amp;gt; &amp;lt;/w:t&amp;gt;&amp;lt;/w:r&amp;gt;&amp;lt;w:bookmarkStart w:id="348" w:name="_PROCESSED_CHANGE__00a083cb_267d_4faf_80" /&amp;gt;&amp;lt;w:bookmarkEnd w:id="346" /&amp;gt;&amp;lt;w:ins w:id="349" w:author="BPS" w:date="2022-01-13T10:48:00Z"&amp;gt;&amp;lt;w:r&amp;gt;&amp;lt;w:t&amp;gt;A&amp;lt;/w:t&amp;gt;&amp;lt;/w:r&amp;gt;&amp;lt;/w:ins&amp;gt;&amp;lt;w:r&amp;gt;&amp;lt;w:t xml:space="preserve"&amp;gt; &amp;lt;/w:t&amp;gt;&amp;lt;/w:r&amp;gt;&amp;lt;w:bookmarkEnd w:id="348" /&amp;gt;&amp;lt;w:r&amp;gt;&amp;lt;w:t xml:space="preserve"&amp;gt;supervisor may not discharge, &amp;lt;/w:t&amp;gt;&amp;lt;/w:r&amp;gt;&amp;lt;w:bookmarkStart w:id="350" w:name="_LINE__31_1f298350_2fa7_4889_becd_e90480" /&amp;gt;&amp;lt;w:bookmarkEnd w:id="343" /&amp;gt;&amp;lt;w:r&amp;gt;&amp;lt;w:t xml:space="preserve"&amp;gt;threaten or otherwise discriminate against an employee &amp;lt;/w:t&amp;gt;&amp;lt;/w:r&amp;gt;&amp;lt;w:bookmarkStart w:id="351" w:name="_PROCESSED_CHANGE__a41b7238_07a7_4c63_a0" /&amp;gt;&amp;lt;w:del w:id="352" w:author="BPS" w:date="2022-01-13T10:49:00Z"&amp;gt;&amp;lt;w:r w:rsidDel="00B52924"&amp;gt;&amp;lt;w:delText xml:space="preserve"&amp;gt;of a public utility or competitive &amp;lt;/w:delText&amp;gt;&amp;lt;/w:r&amp;gt;&amp;lt;w:bookmarkStart w:id="353" w:name="_LINE__32_40313add_b33b_4108_b4a6_f562fe" /&amp;gt;&amp;lt;w:bookmarkEnd w:id="350" /&amp;gt;&amp;lt;w:r w:rsidDel="00B52924"&amp;gt;&amp;lt;w:delText&amp;gt;service provider&amp;lt;/w:delText&amp;gt;&amp;lt;/w:r&amp;gt;&amp;lt;/w:del&amp;gt;&amp;lt;w:r&amp;gt;&amp;lt;w:t xml:space="preserve"&amp;gt; &amp;lt;/w:t&amp;gt;&amp;lt;/w:r&amp;gt;&amp;lt;w:bookmarkEnd w:id="351" /&amp;gt;&amp;lt;w:r&amp;gt;&amp;lt;w:t xml:space="preserve"&amp;gt;regarding the employee's compensation, terms, conditions, location or &amp;lt;/w:t&amp;gt;&amp;lt;/w:r&amp;gt;&amp;lt;w:bookmarkStart w:id="354" w:name="_LINE__33_c8868cca_7903_48b7_867c_c7424e" /&amp;gt;&amp;lt;w:bookmarkEnd w:id="353" /&amp;gt;&amp;lt;w:r&amp;gt;&amp;lt;w:t xml:space="preserve"&amp;gt;privileges of employment because the employee, in compliance with this section, in good &amp;lt;/w:t&amp;gt;&amp;lt;/w:r&amp;gt;&amp;lt;w:bookmarkStart w:id="355" w:name="_LINE__34_67e31294_cb0a_4cee_8e95_1535d6" /&amp;gt;&amp;lt;w:bookmarkEnd w:id="354" /&amp;gt;&amp;lt;w:r&amp;gt;&amp;lt;w:t&amp;gt;faith testifies before or provides information to a legislative committee&amp;lt;/w:t&amp;gt;&amp;lt;/w:r&amp;gt;&amp;lt;w:bookmarkStart w:id="356" w:name="_PROCESSED_CHANGE__eaccad06_0f57_4518_a5" /&amp;gt;&amp;lt;w:r&amp;gt;&amp;lt;w:t xml:space="preserve"&amp;gt; &amp;lt;/w:t&amp;gt;&amp;lt;/w:r&amp;gt;&amp;lt;w:del w:id="357" w:author="BPS" w:date="2022-01-13T10:49:00Z"&amp;gt;&amp;lt;w:r w:rsidDel="00B52924"&amp;gt;&amp;lt;w:delText&amp;gt;or to&amp;lt;/w:delText&amp;gt;&amp;lt;/w:r&amp;gt;&amp;lt;/w:del&amp;gt;&amp;lt;w:bookmarkStart w:id="358" w:name="_PROCESSED_CHANGE__c702bd86_a712_4609_a1" /&amp;gt;&amp;lt;w:bookmarkEnd w:id="356" /&amp;gt;&amp;lt;w:ins w:id="359" w:author="BPS" w:date="2022-01-13T10:49:00Z"&amp;gt;&amp;lt;w:r&amp;gt;&amp;lt;w:t&amp;gt;,&amp;lt;/w:t&amp;gt;&amp;lt;/w:r&amp;gt;&amp;lt;/w:ins&amp;gt;&amp;lt;w:bookmarkEnd w:id="358" /&amp;gt;&amp;lt;w:r&amp;gt;&amp;lt;w:t xml:space="preserve"&amp;gt; the &amp;lt;/w:t&amp;gt;&amp;lt;/w:r&amp;gt;&amp;lt;w:bookmarkStart w:id="360" w:name="_LINE__35_e5d67034_9ed9_4f88_8e48_6a4995" /&amp;gt;&amp;lt;w:bookmarkEnd w:id="355" /&amp;gt;&amp;lt;w:r&amp;gt;&amp;lt;w:t xml:space="preserve"&amp;gt;commission &amp;lt;/w:t&amp;gt;&amp;lt;/w:r&amp;gt;&amp;lt;w:bookmarkStart w:id="361" w:name="_PROCESSED_CHANGE__4aeb4a23_5c14_4f3f_91" /&amp;gt;&amp;lt;w:ins w:id="362" w:author="BPS" w:date="2022-01-13T10:49:00Z"&amp;gt;&amp;lt;w:r&amp;gt;&amp;lt;w:t&amp;gt;or the Public Advocate&amp;lt;/w:t&amp;gt;&amp;lt;/w:r&amp;gt;&amp;lt;/w:ins&amp;gt;&amp;lt;w:r&amp;gt;&amp;lt;w:t xml:space="preserve"&amp;gt; &amp;lt;/w:t&amp;gt;&amp;lt;/w:r&amp;gt;&amp;lt;w:bookmarkEnd w:id="361" /&amp;gt;&amp;lt;w:r&amp;gt;&amp;lt;w:t xml:space="preserve"&amp;gt;regarding the operation of the business of a public &amp;lt;/w:t&amp;gt;&amp;lt;/w:r&amp;gt;&amp;lt;w:bookmarkStart w:id="363" w:name="_LINE__36_581db0f9_baf6_4879_9a04_779dd5" /&amp;gt;&amp;lt;w:bookmarkEnd w:id="360" /&amp;gt;&amp;lt;w:r&amp;gt;&amp;lt;w:t xml:space="preserve"&amp;gt;utility or competitive service provider or because the employee brings the subject matter &amp;lt;/w:t&amp;gt;&amp;lt;/w:r&amp;gt;&amp;lt;w:bookmarkStart w:id="364" w:name="_LINE__37_5b810f9c_fd00_4dd5_b6f0_42bb87" /&amp;gt;&amp;lt;w:bookmarkEnd w:id="363" /&amp;gt;&amp;lt;w:r&amp;gt;&amp;lt;w:t&amp;gt;of the testimony or information to the attention of a person having supervisory authority.&amp;lt;/w:t&amp;gt;&amp;lt;/w:r&amp;gt;&amp;lt;w:bookmarkEnd w:id="345" /&amp;gt;&amp;lt;w:bookmarkEnd w:id="364" /&amp;gt;&amp;lt;/w:p&amp;gt;&amp;lt;w:p w:rsidR="00394E6C" w:rsidRDefault="00394E6C" w:rsidP="00394E6C"&amp;gt;&amp;lt;w:pPr&amp;gt;&amp;lt;w:ind w:left="360" /&amp;gt;&amp;lt;/w:pPr&amp;gt;&amp;lt;w:bookmarkStart w:id="365" w:name="_STATUTE_CONTENT__55423040_4330_47a1_bdb" /&amp;gt;&amp;lt;w:bookmarkStart w:id="366" w:name="_STATUTE_P__44250707_b429_4e81_a9bc_8934" /&amp;gt;&amp;lt;w:bookmarkStart w:id="367" w:name="_PAR__11_d77d3371_4255_4bee_936e_0a7c752" /&amp;gt;&amp;lt;w:bookmarkStart w:id="368" w:name="_LINE__38_57c7f728_cb6d_4a86_8fce_a6c620" /&amp;gt;&amp;lt;w:bookmarkEnd w:id="330" /&amp;gt;&amp;lt;w:r&amp;gt;&amp;lt;w:t xml:space="preserve"&amp;gt;This subsection does not apply to an employee who has testified before or provided &amp;lt;/w:t&amp;gt;&amp;lt;/w:r&amp;gt;&amp;lt;w:bookmarkStart w:id="369" w:name="_LINE__39_58277009_0649_424a_9755_0e0e6d" /&amp;gt;&amp;lt;w:bookmarkEnd w:id="368" /&amp;gt;&amp;lt;w:r&amp;gt;&amp;lt;w:t&amp;gt;information to a legislative committee&amp;lt;/w:t&amp;gt;&amp;lt;/w:r&amp;gt;&amp;lt;w:bookmarkStart w:id="370" w:name="_PROCESSED_CHANGE__734af734_25a2_422b_8c" /&amp;gt;&amp;lt;w:r&amp;gt;&amp;lt;w:t xml:space="preserve"&amp;gt; &amp;lt;/w:t&amp;gt;&amp;lt;/w:r&amp;gt;&amp;lt;w:del w:id="371" w:author="BPS" w:date="2022-01-13T10:50:00Z"&amp;gt;&amp;lt;w:r w:rsidDel="00B52924"&amp;gt;&amp;lt;w:delText&amp;gt;or to&amp;lt;/w:delText&amp;gt;&amp;lt;/w:r&amp;gt;&amp;lt;/w:del&amp;gt;&amp;lt;w:bookmarkStart w:id="372" w:name="_PROCESSED_CHANGE__0052996a_21ef_4399_88" /&amp;gt;&amp;lt;w:bookmarkEnd w:id="370" /&amp;gt;&amp;lt;w:ins w:id="373" w:author="BPS" w:date="2022-01-13T10:50:00Z"&amp;gt;&amp;lt;w:r&amp;gt;&amp;lt;w:t&amp;gt;,&amp;lt;/w:t&amp;gt;&amp;lt;/w:r&amp;gt;&amp;lt;/w:ins&amp;gt;&amp;lt;w:bookmarkEnd w:id="372" /&amp;gt;&amp;lt;w:r&amp;gt;&amp;lt;w:t xml:space="preserve"&amp;gt; the commission &amp;lt;/w:t&amp;gt;&amp;lt;/w:r&amp;gt;&amp;lt;w:bookmarkStart w:id="374" w:name="_PROCESSED_CHANGE__e6ce7e09_d2c8_40e5_9e" /&amp;gt;&amp;lt;w:ins w:id="375" w:author="BPS" w:date="2022-01-13T10:50:00Z"&amp;gt;&amp;lt;w:r&amp;gt;&amp;lt;w:t&amp;gt;or the Public Advocate&amp;lt;/w:t&amp;gt;&amp;lt;/w:r&amp;gt;&amp;lt;/w:ins&amp;gt;&amp;lt;w:r&amp;gt;&amp;lt;w:t xml:space="preserve"&amp;gt; &amp;lt;/w:t&amp;gt;&amp;lt;/w:r&amp;gt;&amp;lt;w:bookmarkEnd w:id="374" /&amp;gt;&amp;lt;w:r&amp;gt;&amp;lt;w:t xml:space="preserve"&amp;gt;unless &amp;lt;/w:t&amp;gt;&amp;lt;/w:r&amp;gt;&amp;lt;w:bookmarkStart w:id="376" w:name="_LINE__40_6ebb13cc_1d8c_443c_9719_8c474a" /&amp;gt;&amp;lt;w:bookmarkEnd w:id="369" /&amp;gt;&amp;lt;w:r&amp;gt;&amp;lt;w:t xml:space="preserve"&amp;gt;the employee has first brought the subject matter of the testimony or information in writing &amp;lt;/w:t&amp;gt;&amp;lt;/w:r&amp;gt;&amp;lt;w:bookmarkStart w:id="377" w:name="_LINE__41_c08135b9_12ee_4260_a29b_92ff51" /&amp;gt;&amp;lt;w:bookmarkEnd w:id="376" /&amp;gt;&amp;lt;w:r&amp;gt;&amp;lt;w:t xml:space="preserve"&amp;gt;to the attention of a person having supervisory authority with the employer and has allowed &amp;lt;/w:t&amp;gt;&amp;lt;/w:r&amp;gt;&amp;lt;w:bookmarkStart w:id="378" w:name="_LINE__42_d72aba0a_9f98_4f14_ae2a_51090b" /&amp;gt;&amp;lt;w:bookmarkEnd w:id="377" /&amp;gt;&amp;lt;w:r&amp;gt;&amp;lt;w:t xml:space="preserve"&amp;gt;the employer a reasonable time to address the subject matter of the testimony or &amp;lt;/w:t&amp;gt;&amp;lt;/w:r&amp;gt;&amp;lt;w:bookmarkStart w:id="379" w:name="_LINE__43_ed6429ab_65a2_4ec2_8484_64612a" /&amp;gt;&amp;lt;w:bookmarkEnd w:id="378" /&amp;gt;&amp;lt;w:r&amp;gt;&amp;lt;w:t&amp;gt;information.  If appropriate, the employer shall respond in writing.&amp;lt;/w:t&amp;gt;&amp;lt;/w:r&amp;gt;&amp;lt;w:bookmarkEnd w:id="365" /&amp;gt;&amp;lt;w:bookmarkEnd w:id="379" /&amp;gt;&amp;lt;/w:p&amp;gt;&amp;lt;w:p w:rsidR="00394E6C" w:rsidRDefault="00394E6C" w:rsidP="00394E6C"&amp;gt;&amp;lt;w:pPr&amp;gt;&amp;lt;w:ind w:left="360" w:firstLine="360" /&amp;gt;&amp;lt;/w:pPr&amp;gt;&amp;lt;w:bookmarkStart w:id="380" w:name="_STATUTE_NUMBER__8b0e4b28_de9b_4567_abb6" /&amp;gt;&amp;lt;w:bookmarkStart w:id="381" w:name="_STATUTE_SS__c91eca2f_bd3b_4ede_bd48_7dd" /&amp;gt;&amp;lt;w:bookmarkStart w:id="382" w:name="_PAGE__3_f958a88c_89fc_4f7a_b83f_112eb52" /&amp;gt;&amp;lt;w:bookmarkStart w:id="383" w:name="_PAR__1_47487cf8_8ab5_4554_9529_1797c9c2" /&amp;gt;&amp;lt;w:bookmarkStart w:id="384" w:name="_LINE__1_f4f4c515_0133_40b8_ba60_6b10943" /&amp;gt;&amp;lt;w:bookmarkEnd w:id="216" /&amp;gt;&amp;lt;w:bookmarkEnd w:id="329" /&amp;gt;&amp;lt;w:bookmarkEnd w:id="366" /&amp;gt;&amp;lt;w:bookmarkEnd w:id="367" /&amp;gt;&amp;lt;w:r&amp;gt;&amp;lt;w:rPr&amp;gt;&amp;lt;w:b /&amp;gt;&amp;lt;/w:rPr&amp;gt;&amp;lt;w:t&amp;gt;4&amp;lt;/w:t&amp;gt;&amp;lt;/w:r&amp;gt;&amp;lt;w:bookmarkEnd w:id="380" /&amp;gt;&amp;lt;w:r&amp;gt;&amp;lt;w:rPr&amp;gt;&amp;lt;w:b /&amp;gt;&amp;lt;/w:rPr&amp;gt;&amp;lt;w:t xml:space="preserve"&amp;gt;.  &amp;lt;/w:t&amp;gt;&amp;lt;/w:r&amp;gt;&amp;lt;w:bookmarkStart w:id="385" w:name="_STATUTE_HEADNOTE__5a9e810a_4e0c_4830_8c" /&amp;gt;&amp;lt;w:r&amp;gt;&amp;lt;w:rPr&amp;gt;&amp;lt;w:b /&amp;gt;&amp;lt;/w:rPr&amp;gt;&amp;lt;w:t&amp;gt;Exceptions.&amp;lt;/w:t&amp;gt;&amp;lt;/w:r&amp;gt;&amp;lt;w:bookmarkEnd w:id="385"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w:id="386" w:name="_STATUTE_CONTENT__6468ab77_53dc_433d_8a9" /&amp;gt;&amp;lt;w:r&amp;gt;&amp;lt;w:t xml:space="preserve"&amp;gt;The &amp;lt;/w:t&amp;gt;&amp;lt;/w:r&amp;gt;&amp;lt;w:bookmarkStart w:id="387" w:name="_PROCESSED_CHANGE__64e40a2d_c3c2_41da_8b" /&amp;gt;&amp;lt;w:del w:id="388" w:author="BPS" w:date="2022-01-13T10:50:00Z"&amp;gt;&amp;lt;w:r w:rsidDel="00B52924"&amp;gt;&amp;lt;w:delText&amp;gt;protection&amp;lt;/w:delText&amp;gt;&amp;lt;/w:r&amp;gt;&amp;lt;/w:del&amp;gt;&amp;lt;w:r&amp;gt;&amp;lt;w:t xml:space="preserve"&amp;gt; &amp;lt;/w:t&amp;gt;&amp;lt;/w:r&amp;gt;&amp;lt;w:bookmarkStart w:id="389" w:name="_PROCESSED_CHANGE__f19fd9b6_97ae_4e4f_a7" /&amp;gt;&amp;lt;w:bookmarkEnd w:id="387" /&amp;gt;&amp;lt;w:ins w:id="390" w:author="BPS" w:date="2022-01-13T10:50:00Z"&amp;gt;&amp;lt;w:r&amp;gt;&amp;lt;w:t&amp;gt;protections&amp;lt;/w:t&amp;gt;&amp;lt;/w:r&amp;gt;&amp;lt;/w:ins&amp;gt;&amp;lt;w:r&amp;gt;&amp;lt;w:t xml:space="preserve"&amp;gt; &amp;lt;/w:t&amp;gt;&amp;lt;/w:r&amp;gt;&amp;lt;w:bookmarkEnd w:id="389" /&amp;gt;&amp;lt;w:r&amp;gt;&amp;lt;w:t xml:space="preserve"&amp;gt;created in &amp;lt;/w:t&amp;gt;&amp;lt;/w:r&amp;gt;&amp;lt;w:bookmarkStart w:id="391" w:name="_CROSS_REFERENCE__856a0c72_1a41_4bd5_9c5" /&amp;gt;&amp;lt;w:bookmarkStart w:id="392" w:name="_PROCESSED_CHANGE__2687ac9f_ffe6_40a3_85" /&amp;gt;&amp;lt;w:del w:id="393" w:author="BPS" w:date="2022-01-13T10:50:00Z"&amp;gt;&amp;lt;w:r w:rsidDel="00B52924"&amp;gt;&amp;lt;w:delText&amp;gt;subsection&amp;lt;/w:delText&amp;gt;&amp;lt;/w:r&amp;gt;&amp;lt;/w:del&amp;gt;&amp;lt;w:r&amp;gt;&amp;lt;w:t xml:space="preserve"&amp;gt; &amp;lt;/w:t&amp;gt;&amp;lt;/w:r&amp;gt;&amp;lt;w:bookmarkStart w:id="394" w:name="_PROCESSED_CHANGE__a6db49f4_8267_487d_92" /&amp;gt;&amp;lt;w:bookmarkEnd w:id="392" /&amp;gt;&amp;lt;w:ins w:id="395" w:author="BPS" w:date="2022-01-13T10:50:00Z"&amp;gt;&amp;lt;w:r&amp;gt;&amp;lt;w:t&amp;gt;subsections&amp;lt;/w:t&amp;gt;&amp;lt;/w:r&amp;gt;&amp;lt;/w:ins&amp;gt;&amp;lt;w:r&amp;gt;&amp;lt;w:t xml:space="preserve"&amp;gt; &amp;lt;/w:t&amp;gt;&amp;lt;/w:r&amp;gt;&amp;lt;w:bookmarkEnd w:id="394" /&amp;gt;&amp;lt;w:r&amp;gt;&amp;lt;w:t&amp;gt;3&amp;lt;/w:t&amp;gt;&amp;lt;/w:r&amp;gt;&amp;lt;w:bookmarkEnd w:id="391" /&amp;gt;&amp;lt;w:r&amp;gt;&amp;lt;w:t xml:space="preserve"&amp;gt; &amp;lt;/w:t&amp;gt;&amp;lt;/w:r&amp;gt;&amp;lt;w:bookmarkStart w:id="396" w:name="_PROCESSED_CHANGE__20a205d4_b1a4_455a_a4" /&amp;gt;&amp;lt;w:del w:id="397" w:author="BPS" w:date="2022-01-13T10:50:00Z"&amp;gt;&amp;lt;w:r w:rsidDel="00B52924"&amp;gt;&amp;lt;w:delText&amp;gt;does&amp;lt;/w:delText&amp;gt;&amp;lt;/w:r&amp;gt;&amp;lt;/w:del&amp;gt;&amp;lt;w:r&amp;gt;&amp;lt;w:t xml:space="preserve"&amp;gt; &amp;lt;/w:t&amp;gt;&amp;lt;/w:r&amp;gt;&amp;lt;w:bookmarkStart w:id="398" w:name="_LINE__2_35d0a2c6_9aa5_4138_9bda_bc0068e" /&amp;gt;&amp;lt;w:bookmarkStart w:id="399" w:name="_PROCESSED_CHANGE__68684b33_e618_4fb1_8d" /&amp;gt;&amp;lt;w:bookmarkEnd w:id="384" /&amp;gt;&amp;lt;w:bookmarkEnd w:id="396" /&amp;gt;&amp;lt;w:ins w:id="400" w:author="BPS" w:date="2022-01-13T10:51:00Z"&amp;gt;&amp;lt;w:r&amp;gt;&amp;lt;w:t&amp;gt;and 9 do&amp;lt;/w:t&amp;gt;&amp;lt;/w:r&amp;gt;&amp;lt;/w:ins&amp;gt;&amp;lt;w:r&amp;gt;&amp;lt;w:t xml:space="preserve"&amp;gt; &amp;lt;/w:t&amp;gt;&amp;lt;/w:r&amp;gt;&amp;lt;w:bookmarkEnd w:id="399" /&amp;gt;&amp;lt;w:r&amp;gt;&amp;lt;w:t xml:space="preserve"&amp;gt;not apply to testimony &amp;lt;/w:t&amp;gt;&amp;lt;/w:r&amp;gt;&amp;lt;w:bookmarkStart w:id="401" w:name="_PROCESSED_CHANGE__0b651fd5_a138_4aa2_bf" /&amp;gt;&amp;lt;w:ins w:id="402" w:author="BPS" w:date="2022-01-13T10:51:00Z"&amp;gt;&amp;lt;w:r&amp;gt;&amp;lt;w:t&amp;gt;or information&amp;lt;/w:t&amp;gt;&amp;lt;/w:r&amp;gt;&amp;lt;/w:ins&amp;gt;&amp;lt;w:r&amp;gt;&amp;lt;w:t xml:space="preserve"&amp;gt; &amp;lt;/w:t&amp;gt;&amp;lt;/w:r&amp;gt;&amp;lt;w:bookmarkEnd w:id="401" /&amp;gt;&amp;lt;w:r&amp;gt;&amp;lt;w:t xml:space="preserve"&amp;gt;that, upon reasonable inquiry by the &amp;lt;/w:t&amp;gt;&amp;lt;/w:r&amp;gt;&amp;lt;w:bookmarkStart w:id="403" w:name="_LINE__3_66b81d95_b6ce_48fa_b7c4_d40579a" /&amp;gt;&amp;lt;w:bookmarkEnd w:id="398" /&amp;gt;&amp;lt;w:r&amp;gt;&amp;lt;w:t&amp;gt;employee&amp;lt;/w:t&amp;gt;&amp;lt;/w:r&amp;gt;&amp;lt;w:bookmarkStart w:id="404" w:name="_PROCESSED_CHANGE__34fb31ce_3c4f_4115_9f" /&amp;gt;&amp;lt;w:r&amp;gt;&amp;lt;w:t xml:space="preserve"&amp;gt; &amp;lt;/w:t&amp;gt;&amp;lt;/w:r&amp;gt;&amp;lt;w:ins w:id="405" w:author="BPS" w:date="2022-01-13T10:52:00Z"&amp;gt;&amp;lt;w:r&amp;gt;&amp;lt;w:t&amp;gt;or utility contractor&amp;lt;/w:t&amp;gt;&amp;lt;/w:r&amp;gt;&amp;lt;/w:ins&amp;gt;&amp;lt;w:bookmarkEnd w:id="404" /&amp;gt;&amp;lt;w:r&amp;gt;&amp;lt;w:t&amp;gt;, would be found to be false&amp;lt;/w:t&amp;gt;&amp;lt;/w:r&amp;gt;&amp;lt;w:bookmarkStart w:id="406" w:name="_PROCESSED_CHANGE__4cc930b2_885d_4e51_b1" /&amp;gt;&amp;lt;w:del w:id="407" w:author="BPS" w:date="2022-01-13T10:52:00Z"&amp;gt;&amp;lt;w:r w:rsidDel="00B52924"&amp;gt;&amp;lt;w:delText xml:space="preserve"&amp;gt;, slanderous, libelous or &amp;lt;/w:delText&amp;gt;&amp;lt;/w:r&amp;gt;&amp;lt;w:bookmarkStart w:id="408" w:name="_LINE__4_5a605ccf_9a3d_42e6_a68c_b9393b8" /&amp;gt;&amp;lt;w:bookmarkEnd w:id="403" /&amp;gt;&amp;lt;w:r w:rsidDel="00B52924"&amp;gt;&amp;lt;w:delText xml:space="preserve"&amp;gt;defamatory or to testimony that violates a term or condition of a collectively bargained &amp;lt;/w:delText&amp;gt;&amp;lt;/w:r&amp;gt;&amp;lt;w:bookmarkStart w:id="409" w:name="_LINE__5_a5e13cae_daf4_4375_af7e_56d9d80" /&amp;gt;&amp;lt;w:bookmarkEnd w:id="408" /&amp;gt;&amp;lt;w:r w:rsidDel="00B52924"&amp;gt;&amp;lt;w:delText xml:space="preserve"&amp;gt;agreement or to testimony that discloses trade secrets or corporate strategy, the disclosure &amp;lt;/w:delText&amp;gt;&amp;lt;/w:r&amp;gt;&amp;lt;w:bookmarkStart w:id="410" w:name="_LINE__6_d6b1a8d4_998e_4572_a5c1_d16ea62" /&amp;gt;&amp;lt;w:bookmarkEnd w:id="409" /&amp;gt;&amp;lt;w:r w:rsidDel="00B52924"&amp;gt;&amp;lt;w:delText&amp;gt;of which would result in harm to the employer&amp;lt;/w:delText&amp;gt;&amp;lt;/w:r&amp;gt;&amp;lt;/w:del&amp;gt;&amp;lt;w:bookmarkEnd w:id="406" /&amp;gt;&amp;lt;w:r&amp;gt;&amp;lt;w:t&amp;gt;.&amp;lt;/w:t&amp;gt;&amp;lt;/w:r&amp;gt;&amp;lt;w:bookmarkEnd w:id="386" /&amp;gt;&amp;lt;w:bookmarkEnd w:id="410" /&amp;gt;&amp;lt;/w:p&amp;gt;&amp;lt;w:p w:rsidR="00394E6C" w:rsidRDefault="00394E6C" w:rsidP="00394E6C"&amp;gt;&amp;lt;w:pPr&amp;gt;&amp;lt;w:ind w:left="360" w:firstLine="360" /&amp;gt;&amp;lt;/w:pPr&amp;gt;&amp;lt;w:bookmarkStart w:id="411" w:name="_STATUTE_NUMBER__4737332c_bdd5_412a_9473" /&amp;gt;&amp;lt;w:bookmarkStart w:id="412" w:name="_STATUTE_SS__3678027f_03ae_4d40_810c_c79" /&amp;gt;&amp;lt;w:bookmarkStart w:id="413" w:name="_PAR__2_81c3b004_1866_45ba_a137_ec880d1b" /&amp;gt;&amp;lt;w:bookmarkStart w:id="414" w:name="_LINE__7_677cb878_5ed6_4e27_a3df_3c85331" /&amp;gt;&amp;lt;w:bookmarkEnd w:id="381" /&amp;gt;&amp;lt;w:bookmarkEnd w:id="383" /&amp;gt;&amp;lt;w:r&amp;gt;&amp;lt;w:rPr&amp;gt;&amp;lt;w:b /&amp;gt;&amp;lt;/w:rPr&amp;gt;&amp;lt;w:t&amp;gt;5&amp;lt;/w:t&amp;gt;&amp;lt;/w:r&amp;gt;&amp;lt;w:bookmarkEnd w:id="411" /&amp;gt;&amp;lt;w:r&amp;gt;&amp;lt;w:rPr&amp;gt;&amp;lt;w:b /&amp;gt;&amp;lt;/w:rPr&amp;gt;&amp;lt;w:t xml:space="preserve"&amp;gt;.  &amp;lt;/w:t&amp;gt;&amp;lt;/w:r&amp;gt;&amp;lt;w:bookmarkStart w:id="415" w:name="_STATUTE_HEADNOTE__a24c309f_1107_4621_96" /&amp;gt;&amp;lt;w:r&amp;gt;&amp;lt;w:rPr&amp;gt;&amp;lt;w:b /&amp;gt;&amp;lt;/w:rPr&amp;gt;&amp;lt;w:t&amp;gt;Civil actions for injunctive relief or other remedies&amp;lt;/w:t&amp;gt;&amp;lt;/w:r&amp;gt;&amp;lt;w:bookmarkStart w:id="416" w:name="_PROCESSED_CHANGE__461abbea_cb21_4cd9_af" /&amp;gt;&amp;lt;w:r&amp;gt;&amp;lt;w:rPr&amp;gt;&amp;lt;w:b /&amp;gt;&amp;lt;/w:rPr&amp;gt;&amp;lt;w:t xml:space="preserve"&amp;gt; &amp;lt;/w:t&amp;gt;&amp;lt;/w:r&amp;gt;&amp;lt;w:ins w:id="417" w:author="BPS" w:date="2022-01-13T10:52:00Z"&amp;gt;&amp;lt;w:r&amp;gt;&amp;lt;w:rPr&amp;gt;&amp;lt;w:b /&amp;gt;&amp;lt;/w:rPr&amp;gt;&amp;lt;w:t&amp;gt;by empl&amp;lt;/w:t&amp;gt;&amp;lt;/w:r&amp;gt;&amp;lt;/w:ins&amp;gt;&amp;lt;w:ins w:id="418" w:author="BPS" w:date="2022-01-13T10:53:00Z"&amp;gt;&amp;lt;w:r&amp;gt;&amp;lt;w:rPr&amp;gt;&amp;lt;w:b /&amp;gt;&amp;lt;/w:rPr&amp;gt;&amp;lt;w:t&amp;gt;oyees&amp;lt;/w:t&amp;gt;&amp;lt;/w:r&amp;gt;&amp;lt;/w:ins&amp;gt;&amp;lt;w:bookmarkEnd w:id="416" /&amp;gt;&amp;lt;w:r&amp;gt;&amp;lt;w:rPr&amp;gt;&amp;lt;w:b /&amp;gt;&amp;lt;/w:rPr&amp;gt;&amp;lt;w:t&amp;gt;.&amp;lt;/w:t&amp;gt;&amp;lt;/w:r&amp;gt;&amp;lt;w:bookmarkEnd w:id="415"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w:id="419" w:name="_STATUTE_CONTENT__5274fd33_791d_46a6_b71" /&amp;gt;&amp;lt;w:r&amp;gt;&amp;lt;w:t xml:space="preserve"&amp;gt;An employee &amp;lt;/w:t&amp;gt;&amp;lt;/w:r&amp;gt;&amp;lt;w:bookmarkStart w:id="420" w:name="_LINE__8_90d2a4f0_43ea_4692_9535_8d95cb7" /&amp;gt;&amp;lt;w:bookmarkStart w:id="421" w:name="_PROCESSED_CHANGE__64dd323b_a264_4a1d_9a" /&amp;gt;&amp;lt;w:bookmarkEnd w:id="414" /&amp;gt;&amp;lt;w:del w:id="422" w:author="BPS" w:date="2022-01-13T10:53:00Z"&amp;gt;&amp;lt;w:r w:rsidDel="00B52924"&amp;gt;&amp;lt;w:delText&amp;gt;of a public utility or competitive service provider&amp;lt;/w:delText&amp;gt;&amp;lt;/w:r&amp;gt;&amp;lt;/w:del&amp;gt;&amp;lt;w:r&amp;gt;&amp;lt;w:t xml:space="preserve"&amp;gt; &amp;lt;/w:t&amp;gt;&amp;lt;/w:r&amp;gt;&amp;lt;w:bookmarkEnd w:id="421" /&amp;gt;&amp;lt;w:r&amp;gt;&amp;lt;w:t xml:space="preserve"&amp;gt;who alleges a violation of rights under &amp;lt;/w:t&amp;gt;&amp;lt;/w:r&amp;gt;&amp;lt;w:bookmarkStart w:id="423" w:name="_LINE__9_302721d1_cc9e_4356_8867_b80f910" /&amp;gt;&amp;lt;w:bookmarkEnd w:id="420" /&amp;gt;&amp;lt;w:r&amp;gt;&amp;lt;w:t xml:space="preserve"&amp;gt;this section and who has made reasonable efforts to exhaust all grievance procedures, as &amp;lt;/w:t&amp;gt;&amp;lt;/w:r&amp;gt;&amp;lt;w:bookmarkStart w:id="424" w:name="_LINE__10_8173d97b_670b_44d7_9765_d3c4bf" /&amp;gt;&amp;lt;w:bookmarkEnd w:id="423" /&amp;gt;&amp;lt;w:r&amp;gt;&amp;lt;w:t xml:space="preserve"&amp;gt;provided for in the contract of employment or &amp;lt;/w:t&amp;gt;&amp;lt;/w:r&amp;gt;&amp;lt;w:bookmarkStart w:id="425" w:name="_PROCESSED_CHANGE__917945ea_f5a0_471a_a8" /&amp;gt;&amp;lt;w:del w:id="426" w:author="BPS" w:date="2022-01-18T11:22:00Z"&amp;gt;&amp;lt;w:r w:rsidDel="00076A00"&amp;gt;&amp;lt;w:delText&amp;gt;which&amp;lt;/w:delText&amp;gt;&amp;lt;/w:r&amp;gt;&amp;lt;/w:del&amp;gt;&amp;lt;w:r&amp;gt;&amp;lt;w:t xml:space="preserve"&amp;gt; &amp;lt;/w:t&amp;gt;&amp;lt;/w:r&amp;gt;&amp;lt;w:bookmarkStart w:id="427" w:name="_PROCESSED_CHANGE__0e7f0c72_82aa_4688_bb" /&amp;gt;&amp;lt;w:bookmarkEnd w:id="425" /&amp;gt;&amp;lt;w:ins w:id="428" w:author="BPS" w:date="2022-01-18T11:22:00Z"&amp;gt;&amp;lt;w:r&amp;gt;&amp;lt;w:t&amp;gt;that&amp;lt;/w:t&amp;gt;&amp;lt;/w:r&amp;gt;&amp;lt;/w:ins&amp;gt;&amp;lt;w:r&amp;gt;&amp;lt;w:t xml:space="preserve"&amp;gt; &amp;lt;/w:t&amp;gt;&amp;lt;/w:r&amp;gt;&amp;lt;w:bookmarkEnd w:id="427" /&amp;gt;&amp;lt;w:r&amp;gt;&amp;lt;w:t xml:space="preserve"&amp;gt;otherwise may be available at the &amp;lt;/w:t&amp;gt;&amp;lt;/w:r&amp;gt;&amp;lt;w:bookmarkStart w:id="429" w:name="_LINE__11_5007b357_49e7_4d10_bf07_b932b0" /&amp;gt;&amp;lt;w:bookmarkEnd w:id="424" /&amp;gt;&amp;lt;w:r&amp;gt;&amp;lt;w:t xml:space="preserve"&amp;gt;employee's place of employment, may bring a civil action, including an action for &amp;lt;/w:t&amp;gt;&amp;lt;/w:r&amp;gt;&amp;lt;w:bookmarkStart w:id="430" w:name="_LINE__12_c3157bc0_3aad_4c46_8a90_b7f5af" /&amp;gt;&amp;lt;w:bookmarkEnd w:id="429" /&amp;gt;&amp;lt;w:r&amp;gt;&amp;lt;w:t xml:space="preserve"&amp;gt;injunctive relief, within 90 days after the occurrence of that alleged violation or after the &amp;lt;/w:t&amp;gt;&amp;lt;/w:r&amp;gt;&amp;lt;w:bookmarkStart w:id="431" w:name="_LINE__13_3aba98a2_bccc_4141_8d86_772f32" /&amp;gt;&amp;lt;w:bookmarkEnd w:id="430" /&amp;gt;&amp;lt;w:r&amp;gt;&amp;lt;w:t xml:space="preserve"&amp;gt;grievance procedure or similar process terminates.  The action may be brought in the &amp;lt;/w:t&amp;gt;&amp;lt;/w:r&amp;gt;&amp;lt;w:bookmarkStart w:id="432" w:name="_LINE__14_812f73f0_b844_4ae2_a437_26ffb8" /&amp;gt;&amp;lt;w:bookmarkEnd w:id="431" /&amp;gt;&amp;lt;w:r&amp;gt;&amp;lt;w:t xml:space="preserve"&amp;gt;Superior Court for the county where the alleged violation occurred, the county where the &amp;lt;/w:t&amp;gt;&amp;lt;/w:r&amp;gt;&amp;lt;w:bookmarkStart w:id="433" w:name="_LINE__15_3cd651c8_e60a_4090_b248_4d2466" /&amp;gt;&amp;lt;w:bookmarkEnd w:id="432" /&amp;gt;&amp;lt;w:r&amp;gt;&amp;lt;w:t xml:space="preserve"&amp;gt;complainant resides or the county where the person against whom the civil complaint is &amp;lt;/w:t&amp;gt;&amp;lt;/w:r&amp;gt;&amp;lt;w:bookmarkStart w:id="434" w:name="_LINE__16_892c09b8_5a3e_4e2f_b290_4bfdf1" /&amp;gt;&amp;lt;w:bookmarkEnd w:id="433" /&amp;gt;&amp;lt;w:r&amp;gt;&amp;lt;w:t xml:space="preserve"&amp;gt;filed resides.  An employee must establish each &amp;lt;/w:t&amp;gt;&amp;lt;/w:r&amp;gt;&amp;lt;w:bookmarkStart w:id="435" w:name="_PROCESSED_CHANGE__99082629_f702_4d49_8a" /&amp;gt;&amp;lt;w:del w:id="436" w:author="BPS" w:date="2022-01-19T10:51:00Z"&amp;gt;&amp;lt;w:r w:rsidDel="009B778E"&amp;gt;&amp;lt;w:delText&amp;gt;and every&amp;lt;/w:delText&amp;gt;&amp;lt;/w:r&amp;gt;&amp;lt;/w:del&amp;gt;&amp;lt;w:r&amp;gt;&amp;lt;w:t xml:space="preserve"&amp;gt; &amp;lt;/w:t&amp;gt;&amp;lt;/w:r&amp;gt;&amp;lt;w:bookmarkEnd w:id="435" /&amp;gt;&amp;lt;w:r&amp;gt;&amp;lt;w:t xml:space="preserve"&amp;gt;element of the employee's case &amp;lt;/w:t&amp;gt;&amp;lt;/w:r&amp;gt;&amp;lt;w:bookmarkStart w:id="437" w:name="_LINE__17_0ba3cc34_cedb_442c_a04d_034d83" /&amp;gt;&amp;lt;w:bookmarkEnd w:id="434" /&amp;gt;&amp;lt;w:r&amp;gt;&amp;lt;w:t&amp;gt;by a preponderance of the evidence.&amp;lt;/w:t&amp;gt;&amp;lt;/w:r&amp;gt;&amp;lt;w:bookmarkEnd w:id="419" /&amp;gt;&amp;lt;w:bookmarkEnd w:id="437" /&amp;gt;&amp;lt;/w:p&amp;gt;&amp;lt;w:p w:rsidR="00394E6C" w:rsidRDefault="00394E6C" w:rsidP="00394E6C"&amp;gt;&amp;lt;w:pPr&amp;gt;&amp;lt;w:ind w:left="360" w:firstLine="360" /&amp;gt;&amp;lt;/w:pPr&amp;gt;&amp;lt;w:bookmarkStart w:id="438" w:name="_STATUTE_NUMBER__9648e96d_b378_4d9e_a244" /&amp;gt;&amp;lt;w:bookmarkStart w:id="439" w:name="_STATUTE_SS__209635e4_21de_4f76_8c47_8da" /&amp;gt;&amp;lt;w:bookmarkStart w:id="440" w:name="_PAR__3_e964e0ea_a7dc_4695_84f8_c7d7cad0" /&amp;gt;&amp;lt;w:bookmarkStart w:id="441" w:name="_LINE__18_c3da4acc_73cc_43ff_bc03_796880" /&amp;gt;&amp;lt;w:bookmarkStart w:id="442" w:name="_PROCESSED_CHANGE__714936fe_efe7_412e_bb" /&amp;gt;&amp;lt;w:bookmarkEnd w:id="412" /&amp;gt;&amp;lt;w:bookmarkEnd w:id="413" /&amp;gt;&amp;lt;w:ins w:id="443" w:author="BPS" w:date="2022-01-13T10:53:00Z"&amp;gt;&amp;lt;w:r&amp;gt;&amp;lt;w:rPr&amp;gt;&amp;lt;w:b /&amp;gt;&amp;lt;/w:rPr&amp;gt;&amp;lt;w:t&amp;gt;5-A&amp;lt;/w:t&amp;gt;&amp;lt;/w:r&amp;gt;&amp;lt;w:bookmarkEnd w:id="438" /&amp;gt;&amp;lt;w:r&amp;gt;&amp;lt;w:rPr&amp;gt;&amp;lt;w:b /&amp;gt;&amp;lt;/w:rPr&amp;gt;&amp;lt;w:t xml:space="preserve"&amp;gt;.  &amp;lt;/w:t&amp;gt;&amp;lt;/w:r&amp;gt;&amp;lt;w:bookmarkStart w:id="444" w:name="_STATUTE_HEADNOTE__d75b3c74_e1ba_4741_b9" /&amp;gt;&amp;lt;w:r&amp;gt;&amp;lt;w:rPr&amp;gt;&amp;lt;w:b /&amp;gt;&amp;lt;/w:rPr&amp;gt;&amp;lt;w:t xml:space="preserve"&amp;gt;Civil actions for injunctive relief or other remedies by utility contractors. &amp;lt;/w:t&amp;gt;&amp;lt;/w:r&amp;gt;&amp;lt;w:r&amp;gt;&amp;lt;w:t xml:space="preserve"&amp;gt; &amp;lt;/w:t&amp;gt;&amp;lt;/w:r&amp;gt;&amp;lt;/w:ins&amp;gt;&amp;lt;w:bookmarkStart w:id="445" w:name="_STATUTE_CONTENT__1903e370_f532_4bf0_983" /&amp;gt;&amp;lt;w:bookmarkEnd w:id="444" /&amp;gt;&amp;lt;w:ins w:id="446" w:author="BPS" w:date="2022-01-13T10:54:00Z"&amp;gt;&amp;lt;w:r w:rsidRPr="00B52924"&amp;gt;&amp;lt;w:t xml:space="preserve"&amp;gt;A &amp;lt;/w:t&amp;gt;&amp;lt;/w:r&amp;gt;&amp;lt;w:bookmarkStart w:id="447" w:name="_LINE__19_8aad1a8a_55b8_41a8_9b9b_f324f3" /&amp;gt;&amp;lt;w:bookmarkEnd w:id="441" /&amp;gt;&amp;lt;w:r w:rsidRPr="00B52924"&amp;gt;&amp;lt;w:t xml:space="preserve"&amp;gt;utility contractor &amp;lt;/w:t&amp;gt;&amp;lt;/w:r&amp;gt;&amp;lt;/w:ins&amp;gt;&amp;lt;w:ins w:id="448" w:author="BPS" w:date="2022-01-18T11:22:00Z"&amp;gt;&amp;lt;w:r&amp;gt;&amp;lt;w:t&amp;gt;that&amp;lt;/w:t&amp;gt;&amp;lt;/w:r&amp;gt;&amp;lt;/w:ins&amp;gt;&amp;lt;w:ins w:id="449" w:author="BPS" w:date="2022-01-13T10:54:00Z"&amp;gt;&amp;lt;w:r w:rsidRPr="00B52924"&amp;gt;&amp;lt;w:t xml:space="preserve"&amp;gt; alleges a violation of rights under this section may bring a civil action, &amp;lt;/w:t&amp;gt;&amp;lt;/w:r&amp;gt;&amp;lt;w:bookmarkStart w:id="450" w:name="_LINE__20_e824e49f_46d9_4d2d_9fe4_e20a20" /&amp;gt;&amp;lt;w:bookmarkEnd w:id="447" /&amp;gt;&amp;lt;w:r w:rsidRPr="00B52924"&amp;gt;&amp;lt;w:t xml:space="preserve"&amp;gt;including an action for injunctive relief, within 90 days after the occurrence of that alleged &amp;lt;/w:t&amp;gt;&amp;lt;/w:r&amp;gt;&amp;lt;w:bookmarkStart w:id="451" w:name="_LINE__21_9fe1ed73_85fe_4155_bd7a_57ff3b" /&amp;gt;&amp;lt;w:bookmarkEnd w:id="450" /&amp;gt;&amp;lt;w:r w:rsidRPr="00B52924"&amp;gt;&amp;lt;w:t xml:space="preserve"&amp;gt;violation.  The action may be brought in the Superior Court for the county where the alleged &amp;lt;/w:t&amp;gt;&amp;lt;/w:r&amp;gt;&amp;lt;w:bookmarkStart w:id="452" w:name="_LINE__22_2511b4b5_e658_465b_8421_590ef8" /&amp;gt;&amp;lt;w:bookmarkEnd w:id="451" /&amp;gt;&amp;lt;w:r w:rsidRPr="00B52924"&amp;gt;&amp;lt;w:t xml:space="preserve"&amp;gt;violation occurred, the county where the complainant resides or the county where the &amp;lt;/w:t&amp;gt;&amp;lt;/w:r&amp;gt;&amp;lt;w:bookmarkStart w:id="453" w:name="_LINE__23_c049bbf5_bb33_4524_bc6e_6c8c40" /&amp;gt;&amp;lt;w:bookmarkEnd w:id="452" /&amp;gt;&amp;lt;w:r w:rsidRPr="00B52924"&amp;gt;&amp;lt;w:t xml:space="preserve"&amp;gt;person against whom the civil complaint is filed resides.  A utility contractor must establish &amp;lt;/w:t&amp;gt;&amp;lt;/w:r&amp;gt;&amp;lt;/w:ins&amp;gt;&amp;lt;w:bookmarkStart w:id="454" w:name="_LINE__24_ca66d263_8bd4_404e_8366_ab8c80" /&amp;gt;&amp;lt;w:bookmarkEnd w:id="453" /&amp;gt;&amp;lt;w:ins w:id="455" w:author="BPS" w:date="2022-01-19T10:52:00Z"&amp;gt;&amp;lt;w:r&amp;gt;&amp;lt;w:t&amp;gt;each&amp;lt;/w:t&amp;gt;&amp;lt;/w:r&amp;gt;&amp;lt;/w:ins&amp;gt;&amp;lt;w:ins w:id="456" w:author="BPS" w:date="2022-01-13T10:54:00Z"&amp;gt;&amp;lt;w:r w:rsidRPr="00B52924"&amp;gt;&amp;lt;w:t xml:space="preserve"&amp;gt; element of the utility contractor's case by a preponderance of the evidence.&amp;lt;/w:t&amp;gt;&amp;lt;/w:r&amp;gt;&amp;lt;/w:ins&amp;gt;&amp;lt;w:bookmarkEnd w:id="454" /&amp;gt;&amp;lt;/w:p&amp;gt;&amp;lt;w:p w:rsidR="00394E6C" w:rsidRDefault="00394E6C" w:rsidP="00394E6C"&amp;gt;&amp;lt;w:pPr&amp;gt;&amp;lt;w:ind w:left="360" w:firstLine="360" /&amp;gt;&amp;lt;/w:pPr&amp;gt;&amp;lt;w:bookmarkStart w:id="457" w:name="_STATUTE_NUMBER__65ab2a19_a8c2_47de_94e4" /&amp;gt;&amp;lt;w:bookmarkStart w:id="458" w:name="_STATUTE_SS__1f152248_b25d_4020_9005_300" /&amp;gt;&amp;lt;w:bookmarkStart w:id="459" w:name="_PAR__4_8d32053f_6724_4d86_9e99_e076d461" /&amp;gt;&amp;lt;w:bookmarkStart w:id="460" w:name="_LINE__25_fb410a0e_3fcb_4de8_9688_0c4032" /&amp;gt;&amp;lt;w:bookmarkEnd w:id="439" /&amp;gt;&amp;lt;w:bookmarkEnd w:id="440" /&amp;gt;&amp;lt;w:bookmarkEnd w:id="442" /&amp;gt;&amp;lt;w:bookmarkEnd w:id="445" /&amp;gt;&amp;lt;w:r&amp;gt;&amp;lt;w:rPr&amp;gt;&amp;lt;w:b /&amp;gt;&amp;lt;/w:rPr&amp;gt;&amp;lt;w:t&amp;gt;6&amp;lt;/w:t&amp;gt;&amp;lt;/w:r&amp;gt;&amp;lt;w:bookmarkEnd w:id="457" /&amp;gt;&amp;lt;w:r&amp;gt;&amp;lt;w:rPr&amp;gt;&amp;lt;w:b /&amp;gt;&amp;lt;/w:rPr&amp;gt;&amp;lt;w:t xml:space="preserve"&amp;gt;.  &amp;lt;/w:t&amp;gt;&amp;lt;/w:r&amp;gt;&amp;lt;w:bookmarkStart w:id="461" w:name="_STATUTE_HEADNOTE__d5b8dcd1_e949_4d79_8d" /&amp;gt;&amp;lt;w:r&amp;gt;&amp;lt;w:rPr&amp;gt;&amp;lt;w:b /&amp;gt;&amp;lt;/w:rPr&amp;gt;&amp;lt;w:t&amp;gt;Remedies ordered by court.&amp;lt;/w:t&amp;gt;&amp;lt;/w:r&amp;gt;&amp;lt;w:bookmarkEnd w:id="461"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w:id="462" w:name="_STATUTE_CONTENT__e4160ee5_a0b6_4ea5_aad" /&amp;gt;&amp;lt;w:r&amp;gt;&amp;lt;w:t xml:space="preserve"&amp;gt;A court, in rendering a judgment in an action brought &amp;lt;/w:t&amp;gt;&amp;lt;/w:r&amp;gt;&amp;lt;w:bookmarkStart w:id="463" w:name="_LINE__26_be63c3ff_b093_4e71_868d_83013a" /&amp;gt;&amp;lt;w:bookmarkEnd w:id="460" /&amp;gt;&amp;lt;w:r&amp;gt;&amp;lt;w:t xml:space="preserve"&amp;gt;pursuant to this section, may order reinstatement of the employee, the payment of back &amp;lt;/w:t&amp;gt;&amp;lt;/w:r&amp;gt;&amp;lt;w:bookmarkStart w:id="464" w:name="_LINE__27_2d8517a4_9075_4389_8edf_a67ccd" /&amp;gt;&amp;lt;w:bookmarkEnd w:id="463" /&amp;gt;&amp;lt;w:r&amp;gt;&amp;lt;w:t xml:space="preserve"&amp;gt;wages, full reinstatement of fringe benefits and seniority rights or any combination of these &amp;lt;/w:t&amp;gt;&amp;lt;/w:r&amp;gt;&amp;lt;w:bookmarkStart w:id="465" w:name="_LINE__28_6626d3aa_4640_4aa0_b8ce_3e2d56" /&amp;gt;&amp;lt;w:bookmarkEnd w:id="464" /&amp;gt;&amp;lt;w:r&amp;gt;&amp;lt;w:t xml:space="preserve"&amp;gt;remedies.  &amp;lt;/w:t&amp;gt;&amp;lt;/w:r&amp;gt;&amp;lt;w:bookmarkStart w:id="466" w:name="_PROCESSED_CHANGE__0c4019f5_5ef3_44ee_b7" /&amp;gt;&amp;lt;w:del w:id="467" w:author="BPS" w:date="2022-01-13T10:54:00Z"&amp;gt;&amp;lt;w:r w:rsidDel="00B52924"&amp;gt;&amp;lt;w:delText&amp;gt;A&amp;lt;/w:delText&amp;gt;&amp;lt;/w:r&amp;gt;&amp;lt;/w:del&amp;gt;&amp;lt;w:r&amp;gt;&amp;lt;w:t xml:space="preserve"&amp;gt; &amp;lt;/w:t&amp;gt;&amp;lt;/w:r&amp;gt;&amp;lt;w:bookmarkStart w:id="468" w:name="_PROCESSED_CHANGE__5ab95d32_1e1c_4635_a0" /&amp;gt;&amp;lt;w:bookmarkEnd w:id="466" /&amp;gt;&amp;lt;w:ins w:id="469" w:author="BPS" w:date="2022-01-13T10:54:00Z"&amp;gt;&amp;lt;w:r w:rsidRPr="00B52924"&amp;gt;&amp;lt;w:t&amp;gt;If an employee or utility contractor is the prevailing party, a&amp;lt;/w:t&amp;gt;&amp;lt;/w:r&amp;gt;&amp;lt;/w:ins&amp;gt;&amp;lt;w:r w:rsidRPr="00B52924"&amp;gt;&amp;lt;w:t xml:space="preserve"&amp;gt; &amp;lt;/w:t&amp;gt;&amp;lt;/w:r&amp;gt;&amp;lt;w:bookmarkEnd w:id="468" /&amp;gt;&amp;lt;w:r&amp;gt;&amp;lt;w:t xml:space="preserve"&amp;gt;court &amp;lt;/w:t&amp;gt;&amp;lt;/w:r&amp;gt;&amp;lt;w:bookmarkStart w:id="470" w:name="_PROCESSED_CHANGE__255e4cb4_2fd7_4543_a3" /&amp;gt;&amp;lt;w:del w:id="471" w:author="BPS" w:date="2022-01-13T10:54:00Z"&amp;gt;&amp;lt;w:r w:rsidDel="00B52924"&amp;gt;&amp;lt;w:delText&amp;gt;may also&amp;lt;/w:delText&amp;gt;&amp;lt;/w:r&amp;gt;&amp;lt;/w:del&amp;gt;&amp;lt;w:r&amp;gt;&amp;lt;w:t xml:space="preserve"&amp;gt; &amp;lt;/w:t&amp;gt;&amp;lt;/w:r&amp;gt;&amp;lt;w:bookmarkStart w:id="472" w:name="_LINE__29_a8a93a65_f06f_488b_88f4_1e1ee8" /&amp;gt;&amp;lt;w:bookmarkStart w:id="473" w:name="_PROCESSED_CHANGE__80be35e3_9670_4cf7_9d" /&amp;gt;&amp;lt;w:bookmarkEnd w:id="465" /&amp;gt;&amp;lt;w:bookmarkEnd w:id="470" /&amp;gt;&amp;lt;w:ins w:id="474" w:author="BPS" w:date="2022-01-13T10:54:00Z"&amp;gt;&amp;lt;w:r&amp;gt;&amp;lt;w:t&amp;gt;shall&amp;lt;/w:t&amp;gt;&amp;lt;/w:r&amp;gt;&amp;lt;/w:ins&amp;gt;&amp;lt;w:r&amp;gt;&amp;lt;w:t xml:space="preserve"&amp;gt; &amp;lt;/w:t&amp;gt;&amp;lt;/w:r&amp;gt;&amp;lt;w:bookmarkEnd w:id="473" /&amp;gt;&amp;lt;w:r&amp;gt;&amp;lt;w:t xml:space="preserve"&amp;gt;award the &amp;lt;/w:t&amp;gt;&amp;lt;/w:r&amp;gt;&amp;lt;w:bookmarkStart w:id="475" w:name="_PROCESSED_CHANGE__e28a6a23_8986_4842_95" /&amp;gt;&amp;lt;w:del w:id="476" w:author="BPS" w:date="2022-01-13T10:54:00Z"&amp;gt;&amp;lt;w:r w:rsidDel="00B52924"&amp;gt;&amp;lt;w:delText&amp;gt;prevailing party&amp;lt;/w:delText&amp;gt;&amp;lt;/w:r&amp;gt;&amp;lt;/w:del&amp;gt;&amp;lt;w:r&amp;gt;&amp;lt;w:t xml:space="preserve"&amp;gt; &amp;lt;/w:t&amp;gt;&amp;lt;/w:r&amp;gt;&amp;lt;w:bookmarkStart w:id="477" w:name="_PROCESSED_CHANGE__d7bf49ca_0e5f_40a1_ae" /&amp;gt;&amp;lt;w:bookmarkEnd w:id="475" /&amp;gt;&amp;lt;w:ins w:id="478" w:author="BPS" w:date="2022-01-13T10:54:00Z"&amp;gt;&amp;lt;w:r&amp;gt;&amp;lt;w:t&amp;gt;employee or utility contractor&amp;lt;/w:t&amp;gt;&amp;lt;/w:r&amp;gt;&amp;lt;/w:ins&amp;gt;&amp;lt;w:r&amp;gt;&amp;lt;w:t xml:space="preserve"&amp;gt; &amp;lt;/w:t&amp;gt;&amp;lt;/w:r&amp;gt;&amp;lt;w:bookmarkEnd w:id="477" /&amp;gt;&amp;lt;w:r&amp;gt;&amp;lt;w:t xml:space="preserve"&amp;gt;all or a portion of the costs &amp;lt;/w:t&amp;gt;&amp;lt;/w:r&amp;gt;&amp;lt;w:bookmarkStart w:id="479" w:name="_LINE__30_8293c017_4960_4a5e_9650_80296a" /&amp;gt;&amp;lt;w:bookmarkEnd w:id="472" /&amp;gt;&amp;lt;w:r&amp;gt;&amp;lt;w:t xml:space="preserve"&amp;gt;of litigation, including reasonable &amp;lt;/w:t&amp;gt;&amp;lt;/w:r&amp;gt;&amp;lt;w:bookmarkStart w:id="480" w:name="_PROCESSED_CHANGE__91303af4_464c_4c98_a7" /&amp;gt;&amp;lt;w:del w:id="481" w:author="BPS" w:date="2022-01-13T10:55:00Z"&amp;gt;&amp;lt;w:r w:rsidDel="00B52924"&amp;gt;&amp;lt;w:delText&amp;gt;attorneys'&amp;lt;/w:delText&amp;gt;&amp;lt;/w:r&amp;gt;&amp;lt;/w:del&amp;gt;&amp;lt;w:r&amp;gt;&amp;lt;w:t xml:space="preserve"&amp;gt; &amp;lt;/w:t&amp;gt;&amp;lt;/w:r&amp;gt;&amp;lt;w:bookmarkStart w:id="482" w:name="_PROCESSED_CHANGE__32fdaaff_a264_40a0_94" /&amp;gt;&amp;lt;w:bookmarkEnd w:id="480" /&amp;gt;&amp;lt;w:ins w:id="483" w:author="BPS" w:date="2022-01-13T10:55:00Z"&amp;gt;&amp;lt;w:r&amp;gt;&amp;lt;w:t&amp;gt;attorney's&amp;lt;/w:t&amp;gt;&amp;lt;/w:r&amp;gt;&amp;lt;/w:ins&amp;gt;&amp;lt;w:r&amp;gt;&amp;lt;w:t xml:space="preserve"&amp;gt; &amp;lt;/w:t&amp;gt;&amp;lt;/w:r&amp;gt;&amp;lt;w:bookmarkEnd w:id="482" /&amp;gt;&amp;lt;w:r&amp;gt;&amp;lt;w:t&amp;gt;fees and witness fees&amp;lt;/w:t&amp;gt;&amp;lt;/w:r&amp;gt;&amp;lt;w:bookmarkStart w:id="484" w:name="_PROCESSED_CHANGE__667dd8cd_f699_4a46_bf" /&amp;gt;&amp;lt;w:del w:id="485" w:author="BPS" w:date="2022-01-13T10:55:00Z"&amp;gt;&amp;lt;w:r w:rsidDel="00B52924"&amp;gt;&amp;lt;w:delText xml:space="preserve"&amp;gt;, if the court &amp;lt;/w:delText&amp;gt;&amp;lt;/w:r&amp;gt;&amp;lt;w:bookmarkStart w:id="486" w:name="_LINE__31_3f80859e_56bc_4ee7_887a_ff302b" /&amp;gt;&amp;lt;w:bookmarkEnd w:id="479" /&amp;gt;&amp;lt;w:r w:rsidDel="00B52924"&amp;gt;&amp;lt;w:delText&amp;gt;determines that the award is appropriate&amp;lt;/w:delText&amp;gt;&amp;lt;/w:r&amp;gt;&amp;lt;/w:del&amp;gt;&amp;lt;w:bookmarkEnd w:id="484" /&amp;gt;&amp;lt;w:r&amp;gt;&amp;lt;w:t&amp;gt;.&amp;lt;/w:t&amp;gt;&amp;lt;/w:r&amp;gt;&amp;lt;w:bookmarkEnd w:id="462" /&amp;gt;&amp;lt;w:bookmarkEnd w:id="486" /&amp;gt;&amp;lt;/w:p&amp;gt;&amp;lt;w:p w:rsidR="00394E6C" w:rsidRDefault="00394E6C" w:rsidP="00394E6C"&amp;gt;&amp;lt;w:pPr&amp;gt;&amp;lt;w:ind w:left="360" w:firstLine="360" /&amp;gt;&amp;lt;/w:pPr&amp;gt;&amp;lt;w:bookmarkStart w:id="487" w:name="_STATUTE_NUMBER__4800adab_c96b_44e9_a839" /&amp;gt;&amp;lt;w:bookmarkStart w:id="488" w:name="_STATUTE_SS__a30c9899_53ff_49dd_b5f9_b47" /&amp;gt;&amp;lt;w:bookmarkStart w:id="489" w:name="_PAR__5_6a572faf_85f5_4715_9080_ace2621f" /&amp;gt;&amp;lt;w:bookmarkStart w:id="490" w:name="_LINE__32_672eb3cb_fa9d_4303_a648_3e3b00" /&amp;gt;&amp;lt;w:bookmarkEnd w:id="458" /&amp;gt;&amp;lt;w:bookmarkEnd w:id="459" /&amp;gt;&amp;lt;w:r&amp;gt;&amp;lt;w:rPr&amp;gt;&amp;lt;w:b /&amp;gt;&amp;lt;/w:rPr&amp;gt;&amp;lt;w:t&amp;gt;7&amp;lt;/w:t&amp;gt;&amp;lt;/w:r&amp;gt;&amp;lt;w:bookmarkEnd w:id="487" /&amp;gt;&amp;lt;w:r&amp;gt;&amp;lt;w:rPr&amp;gt;&amp;lt;w:b /&amp;gt;&amp;lt;/w:rPr&amp;gt;&amp;lt;w:t xml:space="preserve"&amp;gt;.  &amp;lt;/w:t&amp;gt;&amp;lt;/w:r&amp;gt;&amp;lt;w:bookmarkStart w:id="491" w:name="_STATUTE_HEADNOTE__e099d2e0_f7a2_4dc3_99" /&amp;gt;&amp;lt;w:r&amp;gt;&amp;lt;w:rPr&amp;gt;&amp;lt;w:b /&amp;gt;&amp;lt;/w:rPr&amp;gt;&amp;lt;w:t&amp;gt;Collective bargaining rights.&amp;lt;/w:t&amp;gt;&amp;lt;/w:r&amp;gt;&amp;lt;w:bookmarkEnd w:id="491"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w:id="492" w:name="_STATUTE_CONTENT__1ec83f33_08bf_4622_ac3" /&amp;gt;&amp;lt;w:r&amp;gt;&amp;lt;w:t xml:space="preserve"&amp;gt;This section does not diminish or impair the rights &amp;lt;/w:t&amp;gt;&amp;lt;/w:r&amp;gt;&amp;lt;w:bookmarkStart w:id="493" w:name="_LINE__33_dfcbc83d_cf07_4183_af6f_72f739" /&amp;gt;&amp;lt;w:bookmarkEnd w:id="490" /&amp;gt;&amp;lt;w:r&amp;gt;&amp;lt;w:t&amp;gt;of a person under any collective bargaining agreement.&amp;lt;/w:t&amp;gt;&amp;lt;/w:r&amp;gt;&amp;lt;w:bookmarkStart w:id="494" w:name="_PROCESSED_CHANGE__9f23d40c_30a7_45c4_87" /&amp;gt;&amp;lt;w:r&amp;gt;&amp;lt;w:t xml:space="preserve"&amp;gt; &amp;lt;/w:t&amp;gt;&amp;lt;/w:r&amp;gt;&amp;lt;w:ins w:id="495" w:author="BPS" w:date="2022-01-13T10:55:00Z"&amp;gt;&amp;lt;w:r w:rsidRPr="00B52924"&amp;gt;&amp;lt;w:t xml:space="preserve"&amp;gt;A public utility, competitive service &amp;lt;/w:t&amp;gt;&amp;lt;/w:r&amp;gt;&amp;lt;w:bookmarkStart w:id="496" w:name="_LINE__34_2fd231b6_8d17_4b0c_8b26_003854" /&amp;gt;&amp;lt;w:bookmarkEnd w:id="493" /&amp;gt;&amp;lt;w:r w:rsidRPr="00B52924"&amp;gt;&amp;lt;w:t xml:space="preserve"&amp;gt;provider or affiliated interest may not enter into a collective bargaining agreement for the &amp;lt;/w:t&amp;gt;&amp;lt;/w:r&amp;gt;&amp;lt;w:bookmarkStart w:id="497" w:name="_LINE__35_e405d20f_5151_4461_adbf_2c7992" /&amp;gt;&amp;lt;w:bookmarkEnd w:id="496" /&amp;gt;&amp;lt;w:r w:rsidRPr="00B52924"&amp;gt;&amp;lt;w:t xml:space="preserve"&amp;gt;sole purpose of preventing employees from exercising their rights to testify before or &amp;lt;/w:t&amp;gt;&amp;lt;/w:r&amp;gt;&amp;lt;w:bookmarkStart w:id="498" w:name="_LINE__36_e4e8ac45_227a_4ddc_8861_4ac437" /&amp;gt;&amp;lt;w:bookmarkEnd w:id="497" /&amp;gt;&amp;lt;w:r w:rsidRPr="00B52924"&amp;gt;&amp;lt;w:t xml:space="preserve"&amp;gt;provide information to a legislative committee, the commission or the Public Advocate &amp;lt;/w:t&amp;gt;&amp;lt;/w:r&amp;gt;&amp;lt;w:bookmarkStart w:id="499" w:name="_LINE__37_8bd5c92f_f8b3_4250_8061_21dccb" /&amp;gt;&amp;lt;w:bookmarkEnd w:id="498" /&amp;gt;&amp;lt;w:r w:rsidRPr="00B52924"&amp;gt;&amp;lt;w:t&amp;gt;pursuant to this section.&amp;lt;/w:t&amp;gt;&amp;lt;/w:r&amp;gt;&amp;lt;/w:ins&amp;gt;&amp;lt;w:bookmarkEnd w:id="492" /&amp;gt;&amp;lt;w:bookmarkEnd w:id="494" /&amp;gt;&amp;lt;w:bookmarkEnd w:id="499" /&amp;gt;&amp;lt;/w:p&amp;gt;&amp;lt;w:p w:rsidR="00394E6C" w:rsidRDefault="00394E6C" w:rsidP="00394E6C"&amp;gt;&amp;lt;w:pPr&amp;gt;&amp;lt;w:ind w:left="360" w:firstLine="360" /&amp;gt;&amp;lt;/w:pPr&amp;gt;&amp;lt;w:bookmarkStart w:id="500" w:name="_STATUTE_NUMBER__c2112fd3_4495_42ec_b5af" /&amp;gt;&amp;lt;w:bookmarkStart w:id="501" w:name="_STATUTE_SS__42f5c006_9549_4f6d_b020_40a" /&amp;gt;&amp;lt;w:bookmarkStart w:id="502" w:name="_PAR__6_cba2a14b_95c8_449d_ba58_31150181" /&amp;gt;&amp;lt;w:bookmarkStart w:id="503" w:name="_LINE__38_99670d06_5074_4e01_8bc0_946b20" /&amp;gt;&amp;lt;w:bookmarkEnd w:id="488" /&amp;gt;&amp;lt;w:bookmarkEnd w:id="489" /&amp;gt;&amp;lt;w:r&amp;gt;&amp;lt;w:rPr&amp;gt;&amp;lt;w:b /&amp;gt;&amp;lt;/w:rPr&amp;gt;&amp;lt;w:t&amp;gt;8&amp;lt;/w:t&amp;gt;&amp;lt;/w:r&amp;gt;&amp;lt;w:bookmarkEnd w:id="500" /&amp;gt;&amp;lt;w:r&amp;gt;&amp;lt;w:rPr&amp;gt;&amp;lt;w:b /&amp;gt;&amp;lt;/w:rPr&amp;gt;&amp;lt;w:t xml:space="preserve"&amp;gt;.  &amp;lt;/w:t&amp;gt;&amp;lt;/w:r&amp;gt;&amp;lt;w:bookmarkStart w:id="504" w:name="_STATUTE_HEADNOTE__09e56f1b_1e5f_4f3b_b0" /&amp;gt;&amp;lt;w:r&amp;gt;&amp;lt;w:rPr&amp;gt;&amp;lt;w:b /&amp;gt;&amp;lt;/w:rPr&amp;gt;&amp;lt;w:t&amp;gt;Jury trial; common-law rights.&amp;lt;/w:t&amp;gt;&amp;lt;/w:r&amp;gt;&amp;lt;w:bookmarkEnd w:id="504"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w:id="505" w:name="_STATUTE_CONTENT__1d4ce9e2_bb4f_4fea_8c2" /&amp;gt;&amp;lt;w:r&amp;gt;&amp;lt;w:t xml:space="preserve"&amp;gt;Any action brought under this section may be &amp;lt;/w:t&amp;gt;&amp;lt;/w:r&amp;gt;&amp;lt;w:bookmarkStart w:id="506" w:name="_LINE__39_c5d9730b_c9fd_4093_8cae_49f50f" /&amp;gt;&amp;lt;w:bookmarkEnd w:id="503" /&amp;gt;&amp;lt;w:r&amp;gt;&amp;lt;w:t xml:space="preserve"&amp;gt;heard by a jury.  Nothing in this section derogates any common-law rights of an employee &amp;lt;/w:t&amp;gt;&amp;lt;/w:r&amp;gt;&amp;lt;w:bookmarkStart w:id="507" w:name="_LINE__40_627910ae_e1aa_48d7_ad02_b4f5ec" /&amp;gt;&amp;lt;w:bookmarkEnd w:id="506" /&amp;gt;&amp;lt;w:r&amp;gt;&amp;lt;w:t&amp;gt;or employer.&amp;lt;/w:t&amp;gt;&amp;lt;/w:r&amp;gt;&amp;lt;w:bookmarkEnd w:id="505" /&amp;gt;&amp;lt;w:bookmarkEnd w:id="507" /&amp;gt;&amp;lt;/w:p&amp;gt;&amp;lt;w:p w:rsidR="00394E6C" w:rsidRDefault="00394E6C" w:rsidP="00394E6C"&amp;gt;&amp;lt;w:pPr&amp;gt;&amp;lt;w:ind w:left="360" w:firstLine="360" /&amp;gt;&amp;lt;w:rPr&amp;gt;&amp;lt;w:ins w:id="508" w:author="BPS" w:date="2022-01-13T10:56:00Z" /&amp;gt;&amp;lt;/w:rPr&amp;gt;&amp;lt;/w:pPr&amp;gt;&amp;lt;w:bookmarkStart w:id="509" w:name="_STATUTE_NUMBER__48d0d813_5f53_42b6_a5c3" /&amp;gt;&amp;lt;w:bookmarkStart w:id="510" w:name="_STATUTE_SS__454c9257_a293_47cc_891b_783" /&amp;gt;&amp;lt;w:bookmarkStart w:id="511" w:name="_PAR__7_8ba26e9d_1dd3_4740_baf5_bd1be963" /&amp;gt;&amp;lt;w:bookmarkStart w:id="512" w:name="_LINE__41_b14b4892_baf5_4518_a2f3_fe8454" /&amp;gt;&amp;lt;w:bookmarkStart w:id="513" w:name="_PROCESSED_CHANGE__eb187332_9483_4d1f_87" /&amp;gt;&amp;lt;w:bookmarkEnd w:id="501" /&amp;gt;&amp;lt;w:bookmarkEnd w:id="502" /&amp;gt;&amp;lt;w:ins w:id="514" w:author="BPS" w:date="2022-01-13T10:56:00Z"&amp;gt;&amp;lt;w:r&amp;gt;&amp;lt;w:rPr&amp;gt;&amp;lt;w:b /&amp;gt;&amp;lt;/w:rPr&amp;gt;&amp;lt;w:t&amp;gt;9&amp;lt;/w:t&amp;gt;&amp;lt;/w:r&amp;gt;&amp;lt;w:bookmarkEnd w:id="509" /&amp;gt;&amp;lt;w:r&amp;gt;&amp;lt;w:rPr&amp;gt;&amp;lt;w:b /&amp;gt;&amp;lt;/w:rPr&amp;gt;&amp;lt;w:t xml:space="preserve"&amp;gt;.  &amp;lt;/w:t&amp;gt;&amp;lt;/w:r&amp;gt;&amp;lt;w:bookmarkStart w:id="515" w:name="_STATUTE_HEADNOTE__806624a9_4eb6_4098_a1" /&amp;gt;&amp;lt;w:r&amp;gt;&amp;lt;w:rPr&amp;gt;&amp;lt;w:b /&amp;gt;&amp;lt;/w:rPr&amp;gt;&amp;lt;w:t xml:space="preserve"&amp;gt;Contracts with utility contractors. &amp;lt;/w:t&amp;gt;&amp;lt;/w:r&amp;gt;&amp;lt;w:r&amp;gt;&amp;lt;w:t xml:space="preserve"&amp;gt; &amp;lt;/w:t&amp;gt;&amp;lt;/w:r&amp;gt;&amp;lt;/w:ins&amp;gt;&amp;lt;w:bookmarkStart w:id="516" w:name="_STATUTE_CONTENT__832e3caf_1335_4bcd_b63" /&amp;gt;&amp;lt;w:bookmarkEnd w:id="515" /&amp;gt;&amp;lt;w:ins w:id="517" w:author="BPS" w:date="2022-01-13T10:57:00Z"&amp;gt;&amp;lt;w:r w:rsidRPr="00B52924"&amp;gt;&amp;lt;w:t xml:space="preserve"&amp;gt;If a utility contractor, in compliance with this &amp;lt;/w:t&amp;gt;&amp;lt;/w:r&amp;gt;&amp;lt;w:bookmarkStart w:id="518" w:name="_LINE__42_0252d530_b375_421d_9172_91c6d0" /&amp;gt;&amp;lt;w:bookmarkEnd w:id="512" /&amp;gt;&amp;lt;w:r w:rsidRPr="00B52924"&amp;gt;&amp;lt;w:t xml:space="preserve"&amp;gt;section and in good faith, testifies before or provides information to a legislative committee, &amp;lt;/w:t&amp;gt;&amp;lt;/w:r&amp;gt;&amp;lt;w:bookmarkStart w:id="519" w:name="_LINE__43_e7368090_68c0_4cf1_a55b_899156" /&amp;gt;&amp;lt;w:bookmarkEnd w:id="518" /&amp;gt;&amp;lt;w:r w:rsidRPr="00B52924"&amp;gt;&amp;lt;w:t xml:space="preserve"&amp;gt;the commission or the Public Advocate, a public utility or competitive service provider &amp;lt;/w:t&amp;gt;&amp;lt;/w:r&amp;gt;&amp;lt;w:bookmarkStart w:id="520" w:name="_LINE__44_ae108445_1e37_4fa8_a546_96fb90" /&amp;gt;&amp;lt;w:bookmarkEnd w:id="519" /&amp;gt;&amp;lt;w:r w:rsidRPr="00B52924"&amp;gt;&amp;lt;w:t&amp;gt;may not respond by:&amp;lt;/w:t&amp;gt;&amp;lt;/w:r&amp;gt;&amp;lt;/w:ins&amp;gt;&amp;lt;w:bookmarkEnd w:id="520" /&amp;gt;&amp;lt;/w:p&amp;gt;&amp;lt;w:p w:rsidR="00394E6C" w:rsidRDefault="00394E6C" w:rsidP="00394E6C"&amp;gt;&amp;lt;w:pPr&amp;gt;&amp;lt;w:ind w:left="720" /&amp;gt;&amp;lt;w:rPr&amp;gt;&amp;lt;w:ins w:id="521" w:author="BPS" w:date="2022-01-13T10:56:00Z" /&amp;gt;&amp;lt;/w:rPr&amp;gt;&amp;lt;/w:pPr&amp;gt;&amp;lt;w:bookmarkStart w:id="522" w:name="_STATUTE_NUMBER__9931e5c9_1d4b_472c_b119" /&amp;gt;&amp;lt;w:bookmarkStart w:id="523" w:name="_STATUTE_P__ed864a80_c807_4b45_9992_d86f" /&amp;gt;&amp;lt;w:bookmarkStart w:id="524" w:name="_PAR__8_bfb58d5b_b86b_4ddc_bb0f_00ea4b5a" /&amp;gt;&amp;lt;w:bookmarkStart w:id="525" w:name="_LINE__45_0e48e48e_de82_4436_a657_acf2cf" /&amp;gt;&amp;lt;w:bookmarkEnd w:id="511" /&amp;gt;&amp;lt;w:bookmarkEnd w:id="516" /&amp;gt;&amp;lt;w:ins w:id="526" w:author="BPS" w:date="2022-01-13T10:56:00Z"&amp;gt;&amp;lt;w:r&amp;gt;&amp;lt;w:t&amp;gt;A&amp;lt;/w:t&amp;gt;&amp;lt;/w:r&amp;gt;&amp;lt;w:bookmarkEnd w:id="522" /&amp;gt;&amp;lt;w:r&amp;gt;&amp;lt;w:t xml:space="preserve"&amp;gt;.  &amp;lt;/w:t&amp;gt;&amp;lt;/w:r&amp;gt;&amp;lt;/w:ins&amp;gt;&amp;lt;w:bookmarkStart w:id="527" w:name="_STATUTE_CONTENT__b31d98a6_4690_4af0_804" /&amp;gt;&amp;lt;w:ins w:id="528" w:author="BPS" w:date="2022-01-13T10:57:00Z"&amp;gt;&amp;lt;w:r w:rsidRPr="00B52924"&amp;gt;&amp;lt;w:t xml:space="preserve"&amp;gt;Terminating or threatening to terminate a contract with &amp;lt;/w:t&amp;gt;&amp;lt;/w:r&amp;gt;&amp;lt;/w:ins&amp;gt;&amp;lt;w:ins w:id="529" w:author="BPS" w:date="2022-01-18T11:23:00Z"&amp;gt;&amp;lt;w:r&amp;gt;&amp;lt;w:t&amp;gt;the&amp;lt;/w:t&amp;gt;&amp;lt;/w:r&amp;gt;&amp;lt;/w:ins&amp;gt;&amp;lt;w:ins w:id="530" w:author="BPS" w:date="2022-01-13T10:57:00Z"&amp;gt;&amp;lt;w:r w:rsidRPr="00B52924"&amp;gt;&amp;lt;w:t xml:space="preserve"&amp;gt; utility contractor; or&amp;lt;/w:t&amp;gt;&amp;lt;/w:r&amp;gt;&amp;lt;/w:ins&amp;gt;&amp;lt;w:bookmarkEnd w:id="525" /&amp;gt;&amp;lt;/w:p&amp;gt;&amp;lt;w:p w:rsidR="00394E6C" w:rsidRDefault="00394E6C" w:rsidP="00394E6C"&amp;gt;&amp;lt;w:pPr&amp;gt;&amp;lt;w:ind w:left="720" /&amp;gt;&amp;lt;w:rPr&amp;gt;&amp;lt;w:ins w:id="531" w:author="BPS" w:date="2022-01-13T10:56:00Z" /&amp;gt;&amp;lt;/w:rPr&amp;gt;&amp;lt;/w:pPr&amp;gt;&amp;lt;w:bookmarkStart w:id="532" w:name="_STATUTE_NUMBER__031c564a_9f9d_48a8_aaf8" /&amp;gt;&amp;lt;w:bookmarkStart w:id="533" w:name="_STATUTE_P__3e1372d6_2b8d_4617_bc18_d40b" /&amp;gt;&amp;lt;w:bookmarkStart w:id="534" w:name="_PAGE__4_11f01a54_da9d_4e31_b9a5_748a8b1" /&amp;gt;&amp;lt;w:bookmarkStart w:id="535" w:name="_PAR__1_3d0f9869_b3dd_473c_82ef_8f211ada" /&amp;gt;&amp;lt;w:bookmarkStart w:id="536" w:name="_LINE__1_6f4fb72a_7edb_4e38_91a5_d2ab927" /&amp;gt;&amp;lt;w:bookmarkEnd w:id="382" /&amp;gt;&amp;lt;w:bookmarkEnd w:id="523" /&amp;gt;&amp;lt;w:bookmarkEnd w:id="524" /&amp;gt;&amp;lt;w:bookmarkEnd w:id="527" /&amp;gt;&amp;lt;w:ins w:id="537" w:author="BPS" w:date="2022-01-13T10:56:00Z"&amp;gt;&amp;lt;w:r&amp;gt;&amp;lt;w:t&amp;gt;B&amp;lt;/w:t&amp;gt;&amp;lt;/w:r&amp;gt;&amp;lt;w:bookmarkEnd w:id="532" /&amp;gt;&amp;lt;w:r&amp;gt;&amp;lt;w:t xml:space="preserve"&amp;gt;.  &amp;lt;/w:t&amp;gt;&amp;lt;/w:r&amp;gt;&amp;lt;/w:ins&amp;gt;&amp;lt;w:bookmarkStart w:id="538" w:name="_STATUTE_CONTENT__87c9393f_e773_4579_b4f" /&amp;gt;&amp;lt;w:ins w:id="539" w:author="BPS" w:date="2022-01-13T10:57:00Z"&amp;gt;&amp;lt;w:r w:rsidRPr="00B52924"&amp;gt;&amp;lt;w:t xml:space="preserve"&amp;gt;Harming or threatening to harm &amp;lt;/w:t&amp;gt;&amp;lt;/w:r&amp;gt;&amp;lt;/w:ins&amp;gt;&amp;lt;w:ins w:id="540" w:author="BPS" w:date="2022-01-18T11:23:00Z"&amp;gt;&amp;lt;w:r&amp;gt;&amp;lt;w:t&amp;gt;the&amp;lt;/w:t&amp;gt;&amp;lt;/w:r&amp;gt;&amp;lt;/w:ins&amp;gt;&amp;lt;w:ins w:id="541" w:author="BPS" w:date="2022-01-13T10:57:00Z"&amp;gt;&amp;lt;w:r w:rsidRPr="00B52924"&amp;gt;&amp;lt;w:t xml:space="preserve"&amp;gt; utility contractor financially.&amp;lt;/w:t&amp;gt;&amp;lt;/w:r&amp;gt;&amp;lt;/w:ins&amp;gt;&amp;lt;w:bookmarkEnd w:id="536" /&amp;gt;&amp;lt;/w:p&amp;gt;&amp;lt;w:p w:rsidR="00394E6C" w:rsidRDefault="00394E6C" w:rsidP="00394E6C"&amp;gt;&amp;lt;w:pPr&amp;gt;&amp;lt;w:ind w:left="360" w:firstLine="360" /&amp;gt;&amp;lt;w:rPr&amp;gt;&amp;lt;w:ins w:id="542" w:author="BPS" w:date="2022-01-13T10:56:00Z" /&amp;gt;&amp;lt;/w:rPr&amp;gt;&amp;lt;/w:pPr&amp;gt;&amp;lt;w:bookmarkStart w:id="543" w:name="_STATUTE_NUMBER__602dbf64_e032_4f2c_963c" /&amp;gt;&amp;lt;w:bookmarkStart w:id="544" w:name="_STATUTE_SS__3d8fe352_ad5f_4c59_9823_832" /&amp;gt;&amp;lt;w:bookmarkStart w:id="545" w:name="_PAR__2_1f040437_283d_42e7_ba2c_38af6a89" /&amp;gt;&amp;lt;w:bookmarkStart w:id="546" w:name="_LINE__2_540bcbbc_4a73_488a_9826_5f61d00" /&amp;gt;&amp;lt;w:bookmarkEnd w:id="510" /&amp;gt;&amp;lt;w:bookmarkEnd w:id="533" /&amp;gt;&amp;lt;w:bookmarkEnd w:id="535" /&amp;gt;&amp;lt;w:bookmarkEnd w:id="538" /&amp;gt;&amp;lt;w:ins w:id="547" w:author="BPS" w:date="2022-01-13T10:56:00Z"&amp;gt;&amp;lt;w:r&amp;gt;&amp;lt;w:rPr&amp;gt;&amp;lt;w:b /&amp;gt;&amp;lt;/w:rPr&amp;gt;&amp;lt;w:t&amp;gt;10&amp;lt;/w:t&amp;gt;&amp;lt;/w:r&amp;gt;&amp;lt;w:bookmarkEnd w:id="543" /&amp;gt;&amp;lt;w:r&amp;gt;&amp;lt;w:rPr&amp;gt;&amp;lt;w:b /&amp;gt;&amp;lt;/w:rPr&amp;gt;&amp;lt;w:t xml:space="preserve"&amp;gt;.  &amp;lt;/w:t&amp;gt;&amp;lt;/w:r&amp;gt;&amp;lt;w:bookmarkStart w:id="548" w:name="_STATUTE_HEADNOTE__11514068_e4e6_4795_a6" /&amp;gt;&amp;lt;w:r&amp;gt;&amp;lt;w:rPr&amp;gt;&amp;lt;w:b /&amp;gt;&amp;lt;/w:rPr&amp;gt;&amp;lt;w:t xml:space="preserve"&amp;gt;Notice of rights required. &amp;lt;/w:t&amp;gt;&amp;lt;/w:r&amp;gt;&amp;lt;w:r&amp;gt;&amp;lt;w:t xml:space="preserve"&amp;gt; &amp;lt;/w:t&amp;gt;&amp;lt;/w:r&amp;gt;&amp;lt;/w:ins&amp;gt;&amp;lt;w:bookmarkStart w:id="549" w:name="_STATUTE_CONTENT__7c8cd9d8_61dd_49af_a03" /&amp;gt;&amp;lt;w:bookmarkEnd w:id="548" /&amp;gt;&amp;lt;w:ins w:id="550" w:author="BPS" w:date="2022-01-13T10:57:00Z"&amp;gt;&amp;lt;w:r w:rsidRPr="00B52924"&amp;gt;&amp;lt;w:t xml:space="preserve"&amp;gt;A public utility and &amp;lt;/w:t&amp;gt;&amp;lt;/w:r&amp;gt;&amp;lt;/w:ins&amp;gt;&amp;lt;w:ins w:id="551" w:author="BPS" w:date="2022-01-18T11:25:00Z"&amp;gt;&amp;lt;w:r&amp;gt;&amp;lt;w:t xml:space="preserve"&amp;gt;a &amp;lt;/w:t&amp;gt;&amp;lt;/w:r&amp;gt;&amp;lt;/w:ins&amp;gt;&amp;lt;w:ins w:id="552" w:author="BPS" w:date="2022-01-13T10:57:00Z"&amp;gt;&amp;lt;w:r w:rsidRPr="00B52924"&amp;gt;&amp;lt;w:t xml:space="preserve"&amp;gt;competitive service provider &amp;lt;/w:t&amp;gt;&amp;lt;/w:r&amp;gt;&amp;lt;w:bookmarkStart w:id="553" w:name="_LINE__3_fe895741_5ec1_4771_ae42_aad5b81" /&amp;gt;&amp;lt;w:bookmarkEnd w:id="546" /&amp;gt;&amp;lt;w:r w:rsidRPr="00B52924"&amp;gt;&amp;lt;w:t xml:space="preserve"&amp;gt;shall notify &amp;lt;/w:t&amp;gt;&amp;lt;/w:r&amp;gt;&amp;lt;/w:ins&amp;gt;&amp;lt;w:ins w:id="554" w:author="BPS" w:date="2022-01-18T11:24:00Z"&amp;gt;&amp;lt;w:r&amp;gt;&amp;lt;w:t xml:space="preserve"&amp;gt;the public utility's and the competitive service provider's &amp;lt;/w:t&amp;gt;&amp;lt;/w:r&amp;gt;&amp;lt;/w:ins&amp;gt;&amp;lt;w:ins w:id="555" w:author="BPS" w:date="2022-01-13T10:57:00Z"&amp;gt;&amp;lt;w:r w:rsidRPr="00B52924"&amp;gt;&amp;lt;w:t xml:space="preserve"&amp;gt;employees, affiliated &amp;lt;/w:t&amp;gt;&amp;lt;/w:r&amp;gt;&amp;lt;w:bookmarkStart w:id="556" w:name="_LINE__4_bf4249e4_1614_4c61_bfc7_bdb9932" /&amp;gt;&amp;lt;w:bookmarkEnd w:id="553" /&amp;gt;&amp;lt;w:r w:rsidRPr="00B52924"&amp;gt;&amp;lt;w:t&amp;gt;interests and utility contractors&amp;lt;/w:t&amp;gt;&amp;lt;/w:r&amp;gt;&amp;lt;/w:ins&amp;gt;&amp;lt;w:ins w:id="557" w:author="BPS" w:date="2022-01-18T11:25:00Z"&amp;gt;&amp;lt;w:r&amp;gt;&amp;lt;w:t&amp;gt;, respectively,&amp;lt;/w:t&amp;gt;&amp;lt;/w:r&amp;gt;&amp;lt;/w:ins&amp;gt;&amp;lt;w:ins w:id="558" w:author="BPS" w:date="2022-01-13T10:57:00Z"&amp;gt;&amp;lt;w:r w:rsidRPr="00B52924"&amp;gt;&amp;lt;w:t xml:space="preserve"&amp;gt; of their rights under this section.&amp;lt;/w:t&amp;gt;&amp;lt;/w:r&amp;gt;&amp;lt;/w:ins&amp;gt;&amp;lt;w:bookmarkEnd w:id="556" /&amp;gt;&amp;lt;/w:p&amp;gt;&amp;lt;w:p w:rsidR="00394E6C" w:rsidRDefault="00394E6C" w:rsidP="00394E6C"&amp;gt;&amp;lt;w:pPr&amp;gt;&amp;lt;w:ind w:left="360" w:firstLine="360" /&amp;gt;&amp;lt;w:rPr&amp;gt;&amp;lt;w:ins w:id="559" w:author="BPS" w:date="2022-01-13T10:56:00Z" /&amp;gt;&amp;lt;/w:rPr&amp;gt;&amp;lt;/w:pPr&amp;gt;&amp;lt;w:bookmarkStart w:id="560" w:name="_STATUTE_NUMBER__ba13caab_0a8c_43ac_ad75" /&amp;gt;&amp;lt;w:bookmarkStart w:id="561" w:name="_STATUTE_SS__aaf04551_c0ac_4cc6_bee5_150" /&amp;gt;&amp;lt;w:bookmarkStart w:id="562" w:name="_PAR__3_ed36e037_20a8_4774_a4fa_7619bcd9" /&amp;gt;&amp;lt;w:bookmarkStart w:id="563" w:name="_LINE__5_3e1d1103_bb85_4441_99b7_42352d8" /&amp;gt;&amp;lt;w:bookmarkEnd w:id="544" /&amp;gt;&amp;lt;w:bookmarkEnd w:id="545" /&amp;gt;&amp;lt;w:bookmarkEnd w:id="549" /&amp;gt;&amp;lt;w:ins w:id="564" w:author="BPS" w:date="2022-01-13T10:56:00Z"&amp;gt;&amp;lt;w:r&amp;gt;&amp;lt;w:rPr&amp;gt;&amp;lt;w:b /&amp;gt;&amp;lt;/w:rPr&amp;gt;&amp;lt;w:t&amp;gt;11&amp;lt;/w:t&amp;gt;&amp;lt;/w:r&amp;gt;&amp;lt;w:bookmarkEnd w:id="560" /&amp;gt;&amp;lt;w:r&amp;gt;&amp;lt;w:rPr&amp;gt;&amp;lt;w:b /&amp;gt;&amp;lt;/w:rPr&amp;gt;&amp;lt;w:t xml:space="preserve"&amp;gt;.  &amp;lt;/w:t&amp;gt;&amp;lt;/w:r&amp;gt;&amp;lt;w:bookmarkStart w:id="565" w:name="_STATUTE_HEADNOTE__160284b1_4f7a_409c_b8" /&amp;gt;&amp;lt;w:r&amp;gt;&amp;lt;w:rPr&amp;gt;&amp;lt;w:b /&amp;gt;&amp;lt;/w:rPr&amp;gt;&amp;lt;w:t xml:space="preserve"&amp;gt;Penalties. &amp;lt;/w:t&amp;gt;&amp;lt;/w:r&amp;gt;&amp;lt;w:r&amp;gt;&amp;lt;w:t xml:space="preserve"&amp;gt; &amp;lt;/w:t&amp;gt;&amp;lt;/w:r&amp;gt;&amp;lt;/w:ins&amp;gt;&amp;lt;w:bookmarkStart w:id="566" w:name="_STATUTE_CONTENT__068cf1c6_979d_4ec6_841" /&amp;gt;&amp;lt;w:bookmarkEnd w:id="565" /&amp;gt;&amp;lt;w:ins w:id="567" w:author="BPS" w:date="2022-01-13T10:58:00Z"&amp;gt;&amp;lt;w:r w:rsidRPr="00B52924"&amp;gt;&amp;lt;w:t xml:space="preserve"&amp;gt;The commission may impose penalties pursuant to violations of this &amp;lt;/w:t&amp;gt;&amp;lt;/w:r&amp;gt;&amp;lt;w:bookmarkStart w:id="568" w:name="_LINE__6_0309f5e7_c0b2_4581_8639_a94fb44" /&amp;gt;&amp;lt;w:bookmarkEnd w:id="563" /&amp;gt;&amp;lt;w:r w:rsidRPr="00B52924"&amp;gt;&amp;lt;w:t xml:space="preserve"&amp;gt;section.  This subsection does not apply in the case of an employee of a utility contractor &amp;lt;/w:t&amp;gt;&amp;lt;/w:r&amp;gt;&amp;lt;w:bookmarkStart w:id="569" w:name="_LINE__7_44b77503_96e5_403e_b45b_b6ac1cd" /&amp;gt;&amp;lt;w:bookmarkEnd w:id="568" /&amp;gt;&amp;lt;w:r w:rsidRPr="00B52924"&amp;gt;&amp;lt;w:t&amp;gt;alleging a violation under subsection 3.&amp;lt;/w:t&amp;gt;&amp;lt;/w:r&amp;gt;&amp;lt;/w:ins&amp;gt;&amp;lt;w:bookmarkEnd w:id="569" /&amp;gt;&amp;lt;/w:p&amp;gt;&amp;lt;w:p w:rsidR="00394E6C" w:rsidRDefault="00394E6C" w:rsidP="00394E6C"&amp;gt;&amp;lt;w:pPr&amp;gt;&amp;lt;w:ind w:left="360" w:firstLine="360" /&amp;gt;&amp;lt;/w:pPr&amp;gt;&amp;lt;w:bookmarkStart w:id="570" w:name="_STATUTE_NUMBER__92406851_70ee_421a_9998" /&amp;gt;&amp;lt;w:bookmarkStart w:id="571" w:name="_STATUTE_SS__1b1c2d7d_5981_453e_b19d_4a5" /&amp;gt;&amp;lt;w:bookmarkStart w:id="572" w:name="_PAR__4_47cb50b8_0c31_4105_8f98_069d1484" /&amp;gt;&amp;lt;w:bookmarkStart w:id="573" w:name="_LINE__8_ea6ffd43_0331_4441_b948_52d1835" /&amp;gt;&amp;lt;w:bookmarkEnd w:id="561" /&amp;gt;&amp;lt;w:bookmarkEnd w:id="562" /&amp;gt;&amp;lt;w:bookmarkEnd w:id="566" /&amp;gt;&amp;lt;w:ins w:id="574" w:author="BPS" w:date="2022-01-13T10:56:00Z"&amp;gt;&amp;lt;w:r&amp;gt;&amp;lt;w:rPr&amp;gt;&amp;lt;w:b /&amp;gt;&amp;lt;/w:rPr&amp;gt;&amp;lt;w:t&amp;gt;12&amp;lt;/w:t&amp;gt;&amp;lt;/w:r&amp;gt;&amp;lt;w:bookmarkEnd w:id="570" /&amp;gt;&amp;lt;w:r&amp;gt;&amp;lt;w:rPr&amp;gt;&amp;lt;w:b /&amp;gt;&amp;lt;/w:rPr&amp;gt;&amp;lt;w:t xml:space="preserve"&amp;gt;.  &amp;lt;/w:t&amp;gt;&amp;lt;/w:r&amp;gt;&amp;lt;w:bookmarkStart w:id="575" w:name="_STATUTE_HEADNOTE__c5d69375_e09e_48f6_8b" /&amp;gt;&amp;lt;w:r&amp;gt;&amp;lt;w:rPr&amp;gt;&amp;lt;w:b /&amp;gt;&amp;lt;/w:rPr&amp;gt;&amp;lt;w:t xml:space="preserve"&amp;gt;Rulemaking. &amp;lt;/w:t&amp;gt;&amp;lt;/w:r&amp;gt;&amp;lt;w:r&amp;gt;&amp;lt;w:t xml:space="preserve"&amp;gt; &amp;lt;/w:t&amp;gt;&amp;lt;/w:r&amp;gt;&amp;lt;/w:ins&amp;gt;&amp;lt;w:bookmarkStart w:id="576" w:name="_STATUTE_CONTENT__d9cb3f27_5b94_4257_ade" /&amp;gt;&amp;lt;w:bookmarkEnd w:id="575" /&amp;gt;&amp;lt;w:ins w:id="577" w:author="BPS" w:date="2022-01-13T10:58:00Z"&amp;gt;&amp;lt;w:r w:rsidRPr="00B52924"&amp;gt;&amp;lt;w:t xml:space="preserve"&amp;gt;The commission may adopt rules to implement this section.  Rules &amp;lt;/w:t&amp;gt;&amp;lt;/w:r&amp;gt;&amp;lt;w:bookmarkStart w:id="578" w:name="_LINE__9_efc0a29a_cbe9_49f9_88bc_bfe8738" /&amp;gt;&amp;lt;w:bookmarkEnd w:id="573" /&amp;gt;&amp;lt;w:r w:rsidRPr="00B52924"&amp;gt;&amp;lt;w:t xml:space="preserve"&amp;gt;adopted pursuant to this section are routine technical rules as defined in Title 5, chapter &amp;lt;/w:t&amp;gt;&amp;lt;/w:r&amp;gt;&amp;lt;w:bookmarkStart w:id="579" w:name="_LINE__10_e03a5e4c_ffa9_440e_a776_ce24e1" /&amp;gt;&amp;lt;w:bookmarkEnd w:id="578" /&amp;gt;&amp;lt;w:r w:rsidRPr="00B52924"&amp;gt;&amp;lt;w:t&amp;gt;375, subchapter 2-A.&amp;lt;/w:t&amp;gt;&amp;lt;/w:r&amp;gt;&amp;lt;/w:ins&amp;gt;&amp;lt;w:bookmarkEnd w:id="579" /&amp;gt;&amp;lt;/w:p&amp;gt;&amp;lt;w:p w:rsidR="00394E6C" w:rsidRDefault="00394E6C" w:rsidP="00394E6C"&amp;gt;&amp;lt;w:pPr&amp;gt;&amp;lt;w:ind w:left="360" w:firstLine="360" /&amp;gt;&amp;lt;/w:pPr&amp;gt;&amp;lt;w:bookmarkStart w:id="580" w:name="_BILL_SECTION_HEADER__d28d6a03_18ee_43f0" /&amp;gt;&amp;lt;w:bookmarkStart w:id="581" w:name="_BILL_SECTION__939a6488_0339_4b7e_ad41_1" /&amp;gt;&amp;lt;w:bookmarkStart w:id="582" w:name="_PAR__5_fc87ea66_315b_4bdb_84c7_b51ee7dc" /&amp;gt;&amp;lt;w:bookmarkStart w:id="583" w:name="_LINE__11_cf64081e_0f8f_4b24_9cd5_b887f3" /&amp;gt;&amp;lt;w:bookmarkEnd w:id="190" /&amp;gt;&amp;lt;w:bookmarkEnd w:id="195" /&amp;gt;&amp;lt;w:bookmarkEnd w:id="513" /&amp;gt;&amp;lt;w:bookmarkEnd w:id="571" /&amp;gt;&amp;lt;w:bookmarkEnd w:id="572" /&amp;gt;&amp;lt;w:bookmarkEnd w:id="576" /&amp;gt;&amp;lt;w:r&amp;gt;&amp;lt;w:rPr&amp;gt;&amp;lt;w:b /&amp;gt;&amp;lt;w:sz w:val="24" /&amp;gt;&amp;lt;/w:rPr&amp;gt;&amp;lt;w:t xml:space="preserve"&amp;gt;Sec. &amp;lt;/w:t&amp;gt;&amp;lt;/w:r&amp;gt;&amp;lt;w:bookmarkStart w:id="584" w:name="_BILL_SECTION_NUMBER__0acc65c5_27ae_4e6b" /&amp;gt;&amp;lt;w:r&amp;gt;&amp;lt;w:rPr&amp;gt;&amp;lt;w:b /&amp;gt;&amp;lt;w:sz w:val="24" /&amp;gt;&amp;lt;/w:rPr&amp;gt;&amp;lt;w:t&amp;gt;4&amp;lt;/w:t&amp;gt;&amp;lt;/w:r&amp;gt;&amp;lt;w:bookmarkEnd w:id="584" /&amp;gt;&amp;lt;w:r&amp;gt;&amp;lt;w:rPr&amp;gt;&amp;lt;w:b /&amp;gt;&amp;lt;w:sz w:val="24" /&amp;gt;&amp;lt;/w:rPr&amp;gt;&amp;lt;w:t&amp;gt;.  35-A MRSA §1508-A, sub-§1, ¶E&amp;lt;/w:t&amp;gt;&amp;lt;/w:r&amp;gt;&amp;lt;w:r&amp;gt;&amp;lt;w:t xml:space="preserve"&amp;gt; is enacted to read:&amp;lt;/w:t&amp;gt;&amp;lt;/w:r&amp;gt;&amp;lt;w:bookmarkEnd w:id="583" /&amp;gt;&amp;lt;/w:p&amp;gt;&amp;lt;w:p w:rsidR="00394E6C" w:rsidRDefault="00394E6C" w:rsidP="00394E6C"&amp;gt;&amp;lt;w:pPr&amp;gt;&amp;lt;w:ind w:left="720" /&amp;gt;&amp;lt;/w:pPr&amp;gt;&amp;lt;w:bookmarkStart w:id="585" w:name="_STATUTE_NUMBER__8df9cfa6_4966_4e31_9e28" /&amp;gt;&amp;lt;w:bookmarkStart w:id="586" w:name="_STATUTE_P__60be2be1_2a36_449c_b813_8f0a" /&amp;gt;&amp;lt;w:bookmarkStart w:id="587" w:name="_PAR__6_c7b13bc9_3432_4be7_9884_0d4dbb75" /&amp;gt;&amp;lt;w:bookmarkStart w:id="588" w:name="_LINE__12_15b98f64_292e_4922_bbf3_881e19" /&amp;gt;&amp;lt;w:bookmarkStart w:id="589" w:name="_PROCESSED_CHANGE__a7d74de5_c899_4643_90" /&amp;gt;&amp;lt;w:bookmarkEnd w:id="580" /&amp;gt;&amp;lt;w:bookmarkEnd w:id="582" /&amp;gt;&amp;lt;w:ins w:id="590" w:author="BPS" w:date="2021-12-28T16:01:00Z"&amp;gt;&amp;lt;w:r&amp;gt;&amp;lt;w:t&amp;gt;E&amp;lt;/w:t&amp;gt;&amp;lt;/w:r&amp;gt;&amp;lt;w:bookmarkEnd w:id="585" /&amp;gt;&amp;lt;w:r&amp;gt;&amp;lt;w:t xml:space="preserve"&amp;gt;.  &amp;lt;/w:t&amp;gt;&amp;lt;/w:r&amp;gt;&amp;lt;w:bookmarkStart w:id="591" w:name="_STATUTE_CONTENT__9b1a0865_acbc_4db4_97a" /&amp;gt;&amp;lt;w:r w:rsidRPr="00662F18"&amp;gt;&amp;lt;w:t xml:space="preserve"&amp;gt;The commission may impose an administrative penalty on a transmission and &amp;lt;/w:t&amp;gt;&amp;lt;/w:r&amp;gt;&amp;lt;w:bookmarkStart w:id="592" w:name="_LINE__13_e97b05b5_b213_4d96_881a_47ee6a" /&amp;gt;&amp;lt;w:bookmarkEnd w:id="588" /&amp;gt;&amp;lt;w:r w:rsidRPr="00662F18"&amp;gt;&amp;lt;w:t&amp;gt;distribution utility in an amount that does not exceed $1&amp;lt;/w:t&amp;gt;&amp;lt;/w:r&amp;gt;&amp;lt;/w:ins&amp;gt;&amp;lt;w:ins w:id="593" w:author="BPS" w:date="2022-01-03T09:45:00Z"&amp;gt;&amp;lt;w:r&amp;gt;&amp;lt;w:t&amp;gt;,000,000&amp;lt;/w:t&amp;gt;&amp;lt;/w:r&amp;gt;&amp;lt;/w:ins&amp;gt;&amp;lt;w:ins w:id="594" w:author="BPS" w:date="2021-12-28T16:01:00Z"&amp;gt;&amp;lt;w:r w:rsidRPr="00662F18"&amp;gt;&amp;lt;w:t xml:space="preserve"&amp;gt; or 10% of its annual &amp;lt;/w:t&amp;gt;&amp;lt;/w:r&amp;gt;&amp;lt;w:bookmarkStart w:id="595" w:name="_LINE__14_0663a066_724e_4277_ae85_8d8214" /&amp;gt;&amp;lt;w:bookmarkEnd w:id="592" /&amp;gt;&amp;lt;w:r w:rsidRPr="00662F18"&amp;gt;&amp;lt;w:t xml:space="preserve"&amp;gt;gross revenue received from ratepayers in the State, whichever amount is less, that fails &amp;lt;/w:t&amp;gt;&amp;lt;/w:r&amp;gt;&amp;lt;w:bookmarkStart w:id="596" w:name="_LINE__15_aa0aab23_1cc3_4889_b496_8cdd97" /&amp;gt;&amp;lt;w:bookmarkEnd w:id="595" /&amp;gt;&amp;lt;w:r w:rsidRPr="00662F18"&amp;gt;&amp;lt;w:t xml:space="preserve"&amp;gt;for &amp;lt;/w:t&amp;gt;&amp;lt;/w:r&amp;gt;&amp;lt;/w:ins&amp;gt;&amp;lt;w:ins w:id="597" w:author="BPS" w:date="2022-01-03T09:45:00Z"&amp;gt;&amp;lt;w:r&amp;gt;&amp;lt;w:t&amp;gt;2&amp;lt;/w:t&amp;gt;&amp;lt;/w:r&amp;gt;&amp;lt;/w:ins&amp;gt;&amp;lt;w:ins w:id="598" w:author="BPS" w:date="2021-12-28T16:01:00Z"&amp;gt;&amp;lt;w:r w:rsidRPr="00662F18"&amp;gt;&amp;lt;w:t xml:space="preserve"&amp;gt; consecutive &amp;lt;/w:t&amp;gt;&amp;lt;/w:r&amp;gt;&amp;lt;/w:ins&amp;gt;&amp;lt;w:ins w:id="599" w:author="BPS" w:date="2022-01-03T09:45:00Z"&amp;gt;&amp;lt;w:r&amp;gt;&amp;lt;w:t xml:space="preserve"&amp;gt;calendar &amp;lt;/w:t&amp;gt;&amp;lt;/w:r&amp;gt;&amp;lt;/w:ins&amp;gt;&amp;lt;w:ins w:id="600" w:author="BPS" w:date="2021-12-28T16:01:00Z"&amp;gt;&amp;lt;w:r w:rsidRPr="00662F18"&amp;gt;&amp;lt;w:t xml:space="preserve"&amp;gt;quarters &amp;lt;/w:t&amp;gt;&amp;lt;/w:r&amp;gt;&amp;lt;/w:ins&amp;gt;&amp;lt;w:ins w:id="601" w:author="BPS" w:date="2022-01-18T11:26:00Z"&amp;gt;&amp;lt;w:r&amp;gt;&amp;lt;w:t xml:space="preserve"&amp;gt;or otherwise &amp;lt;/w:t&amp;gt;&amp;lt;/w:r&amp;gt;&amp;lt;/w:ins&amp;gt;&amp;lt;w:ins w:id="602" w:author="BPS" w:date="2022-01-19T10:52:00Z"&amp;gt;&amp;lt;w:r&amp;gt;&amp;lt;w:t&amp;gt;consistently&amp;lt;/w:t&amp;gt;&amp;lt;/w:r&amp;gt;&amp;lt;/w:ins&amp;gt;&amp;lt;w:ins w:id="603" w:author="BPS" w:date="2022-01-18T11:39:00Z"&amp;gt;&amp;lt;w:r&amp;gt;&amp;lt;w:t xml:space="preserve"&amp;gt; &amp;lt;/w:t&amp;gt;&amp;lt;/w:r&amp;gt;&amp;lt;/w:ins&amp;gt;&amp;lt;w:ins w:id="604" w:author="BPS" w:date="2022-01-18T11:26:00Z"&amp;gt;&amp;lt;w:r&amp;gt;&amp;lt;w:t xml:space="preserve"&amp;gt;fails &amp;lt;/w:t&amp;gt;&amp;lt;/w:r&amp;gt;&amp;lt;/w:ins&amp;gt;&amp;lt;w:ins w:id="605" w:author="BPS" w:date="2021-12-28T16:01:00Z"&amp;gt;&amp;lt;w:r w:rsidRPr="00662F18"&amp;gt;&amp;lt;w:t xml:space="preserve"&amp;gt;to meet a standard &amp;lt;/w:t&amp;gt;&amp;lt;/w:r&amp;gt;&amp;lt;w:bookmarkStart w:id="606" w:name="_LINE__16_03c68e1f_db3d_405d_81c6_d1c9e3" /&amp;gt;&amp;lt;w:bookmarkEnd w:id="596" /&amp;gt;&amp;lt;w:r w:rsidRPr="00662F18"&amp;gt;&amp;lt;w:t xml:space="preserve"&amp;gt;established by the commission pursuant to section 301, subsection 1-A, paragraph A.  &amp;lt;/w:t&amp;gt;&amp;lt;/w:r&amp;gt;&amp;lt;w:bookmarkStart w:id="607" w:name="_LINE__17_9f18515c_8c7d_4b3a_b811_d4f13c" /&amp;gt;&amp;lt;w:bookmarkEnd w:id="606" /&amp;gt;&amp;lt;w:r w:rsidRPr="00662F18"&amp;gt;&amp;lt;w:t xml:space="preserve"&amp;gt;Each &amp;lt;/w:t&amp;gt;&amp;lt;/w:r&amp;gt;&amp;lt;/w:ins&amp;gt;&amp;lt;w:ins w:id="608" w:author="BPS" w:date="2022-01-03T09:45:00Z"&amp;gt;&amp;lt;w:r&amp;gt;&amp;lt;w:t xml:space="preserve"&amp;gt;calendar &amp;lt;/w:t&amp;gt;&amp;lt;/w:r&amp;gt;&amp;lt;/w:ins&amp;gt;&amp;lt;w:ins w:id="609" w:author="BPS" w:date="2021-12-28T16:01:00Z"&amp;gt;&amp;lt;w:r w:rsidRPr="00662F18"&amp;gt;&amp;lt;w:t xml:space="preserve"&amp;gt;quarter that &amp;lt;/w:t&amp;gt;&amp;lt;/w:r&amp;gt;&amp;lt;/w:ins&amp;gt;&amp;lt;w:ins w:id="610" w:author="BPS" w:date="2022-01-03T09:45:00Z"&amp;gt;&amp;lt;w:r&amp;gt;&amp;lt;w:t xml:space="preserve"&amp;gt;the &amp;lt;/w:t&amp;gt;&amp;lt;/w:r&amp;gt;&amp;lt;/w:ins&amp;gt;&amp;lt;w:ins w:id="611" w:author="BPS" w:date="2022-01-03T09:46:00Z"&amp;gt;&amp;lt;w:r&amp;gt;&amp;lt;w:t xml:space="preserve"&amp;gt;transmission and distribution utility &amp;lt;/w:t&amp;gt;&amp;lt;/w:r&amp;gt;&amp;lt;/w:ins&amp;gt;&amp;lt;w:ins w:id="612" w:author="BPS" w:date="2021-12-28T16:01:00Z"&amp;gt;&amp;lt;w:r w:rsidRPr="00662F18"&amp;gt;&amp;lt;w:t xml:space="preserve"&amp;gt;fails to meet the &amp;lt;/w:t&amp;gt;&amp;lt;/w:r&amp;gt;&amp;lt;w:bookmarkStart w:id="613" w:name="_LINE__18_93907e11_f5fb_4a02_8e48_517f09" /&amp;gt;&amp;lt;w:bookmarkEnd w:id="607" /&amp;gt;&amp;lt;w:r w:rsidRPr="00662F18"&amp;gt;&amp;lt;w:t xml:space="preserve"&amp;gt;standard constitutes a separate offense.  The commission shall use the proceeds from &amp;lt;/w:t&amp;gt;&amp;lt;/w:r&amp;gt;&amp;lt;w:bookmarkStart w:id="614" w:name="_LINE__19_ef12a841_106c_45e1_9cbe_b69a48" /&amp;gt;&amp;lt;w:bookmarkEnd w:id="613" /&amp;gt;&amp;lt;w:r w:rsidRPr="00662F18"&amp;gt;&amp;lt;w:t xml:space="preserve"&amp;gt;the penalty assessed under this paragraph to reduce energy costs for low-income &amp;lt;/w:t&amp;gt;&amp;lt;/w:r&amp;gt;&amp;lt;w:bookmarkStart w:id="615" w:name="_LINE__20_13a2a903_a722_4fdd_a2c7_f42e28" /&amp;gt;&amp;lt;w:bookmarkEnd w:id="614" /&amp;gt;&amp;lt;w:r w:rsidRPr="00662F18"&amp;gt;&amp;lt;w:t&amp;gt;customers.&amp;lt;/w:t&amp;gt;&amp;lt;/w:r&amp;gt;&amp;lt;/w:ins&amp;gt;&amp;lt;w:bookmarkEnd w:id="615" /&amp;gt;&amp;lt;/w:p&amp;gt;&amp;lt;w:p w:rsidR="00394E6C" w:rsidRDefault="00394E6C" w:rsidP="00394E6C"&amp;gt;&amp;lt;w:pPr&amp;gt;&amp;lt;w:ind w:left="360" w:firstLine="360" /&amp;gt;&amp;lt;/w:pPr&amp;gt;&amp;lt;w:bookmarkStart w:id="616" w:name="_BILL_SECTION_HEADER__aefdd950_b73c_4f17" /&amp;gt;&amp;lt;w:bookmarkStart w:id="617" w:name="_BILL_SECTION__6988a1fc_b66d_4390_879e_7" /&amp;gt;&amp;lt;w:bookmarkStart w:id="618" w:name="_PAR__7_1e25fd28_561b_47e4_877b_b9fa07e5" /&amp;gt;&amp;lt;w:bookmarkStart w:id="619" w:name="_LINE__21_4f1c62be_c4d9_4c4c_9245_d5839e" /&amp;gt;&amp;lt;w:bookmarkEnd w:id="581" /&amp;gt;&amp;lt;w:bookmarkEnd w:id="586" /&amp;gt;&amp;lt;w:bookmarkEnd w:id="587" /&amp;gt;&amp;lt;w:bookmarkEnd w:id="589" /&amp;gt;&amp;lt;w:bookmarkEnd w:id="591" /&amp;gt;&amp;lt;w:r&amp;gt;&amp;lt;w:rPr&amp;gt;&amp;lt;w:b /&amp;gt;&amp;lt;w:sz w:val="24" /&amp;gt;&amp;lt;/w:rPr&amp;gt;&amp;lt;w:t xml:space="preserve"&amp;gt;Sec. &amp;lt;/w:t&amp;gt;&amp;lt;/w:r&amp;gt;&amp;lt;w:bookmarkStart w:id="620" w:name="_BILL_SECTION_NUMBER__9b487e3a_d966_4613" /&amp;gt;&amp;lt;w:r&amp;gt;&amp;lt;w:rPr&amp;gt;&amp;lt;w:b /&amp;gt;&amp;lt;w:sz w:val="24" /&amp;gt;&amp;lt;/w:rPr&amp;gt;&amp;lt;w:t&amp;gt;5&amp;lt;/w:t&amp;gt;&amp;lt;/w:r&amp;gt;&amp;lt;w:bookmarkEnd w:id="620" /&amp;gt;&amp;lt;w:r&amp;gt;&amp;lt;w:rPr&amp;gt;&amp;lt;w:b /&amp;gt;&amp;lt;w:sz w:val="24" /&amp;gt;&amp;lt;/w:rPr&amp;gt;&amp;lt;w:t&amp;gt;.  35-A MRSA §1513&amp;lt;/w:t&amp;gt;&amp;lt;/w:r&amp;gt;&amp;lt;w:r&amp;gt;&amp;lt;w:t xml:space="preserve"&amp;gt; is enacted to read:&amp;lt;/w:t&amp;gt;&amp;lt;/w:r&amp;gt;&amp;lt;w:bookmarkEnd w:id="619" /&amp;gt;&amp;lt;/w:p&amp;gt;&amp;lt;w:p w:rsidR="00394E6C" w:rsidRDefault="00394E6C" w:rsidP="00394E6C"&amp;gt;&amp;lt;w:pPr&amp;gt;&amp;lt;w:ind w:left="1080" w:hanging="720" /&amp;gt;&amp;lt;w:rPr&amp;gt;&amp;lt;w:ins w:id="621" w:author="BPS" w:date="2022-01-03T09:49:00Z" /&amp;gt;&amp;lt;w:b /&amp;gt;&amp;lt;/w:rPr&amp;gt;&amp;lt;/w:pPr&amp;gt;&amp;lt;w:bookmarkStart w:id="622" w:name="_STATUTE_S__92d2dd2d_de1d_4c0e_b7b1_73b3" /&amp;gt;&amp;lt;w:bookmarkStart w:id="623" w:name="_PAR__8_e112209e_27bf_4f04_a068_fbc9f9a3" /&amp;gt;&amp;lt;w:bookmarkStart w:id="624" w:name="_LINE__22_9e92e87d_ea37_4b25_b85c_7d1635" /&amp;gt;&amp;lt;w:bookmarkStart w:id="625" w:name="_PROCESSED_CHANGE__c419cf1d_ca93_424f_97" /&amp;gt;&amp;lt;w:bookmarkEnd w:id="616" /&amp;gt;&amp;lt;w:bookmarkEnd w:id="618" /&amp;gt;&amp;lt;w:ins w:id="626" w:author="BPS" w:date="2022-01-03T09:49:00Z"&amp;gt;&amp;lt;w:r&amp;gt;&amp;lt;w:rPr&amp;gt;&amp;lt;w:b /&amp;gt;&amp;lt;/w:rPr&amp;gt;&amp;lt;w:t&amp;gt;§&amp;lt;/w:t&amp;gt;&amp;lt;/w:r&amp;gt;&amp;lt;w:bookmarkStart w:id="627" w:name="_STATUTE_NUMBER__18bb0051_3e19_4e42_90dd" /&amp;gt;&amp;lt;w:r&amp;gt;&amp;lt;w:rPr&amp;gt;&amp;lt;w:b /&amp;gt;&amp;lt;/w:rPr&amp;gt;&amp;lt;w:t&amp;gt;1513&amp;lt;/w:t&amp;gt;&amp;lt;/w:r&amp;gt;&amp;lt;w:bookmarkEnd w:id="627" /&amp;gt;&amp;lt;w:r&amp;gt;&amp;lt;w:rPr&amp;gt;&amp;lt;w:b /&amp;gt;&amp;lt;/w:rPr&amp;gt;&amp;lt;w:t xml:space="preserve"&amp;gt;.  &amp;lt;/w:t&amp;gt;&amp;lt;/w:r&amp;gt;&amp;lt;w:bookmarkStart w:id="628" w:name="_STATUTE_HEADNOTE__0d2d995b_296d_408f_90" /&amp;gt;&amp;lt;w:r&amp;gt;&amp;lt;w:rPr&amp;gt;&amp;lt;w:b /&amp;gt;&amp;lt;/w:rPr&amp;gt;&amp;lt;w:t&amp;gt;Divestiture of underperforming transmission and distribution utility&amp;lt;/w:t&amp;gt;&amp;lt;/w:r&amp;gt;&amp;lt;w:bookmarkEnd w:id="624" /&amp;gt;&amp;lt;w:bookmarkEnd w:id="628" /&amp;gt;&amp;lt;/w:ins&amp;gt;&amp;lt;/w:p&amp;gt;&amp;lt;w:p w:rsidR="00394E6C" w:rsidRPr="00EC708E" w:rsidRDefault="00394E6C" w:rsidP="00394E6C"&amp;gt;&amp;lt;w:pPr&amp;gt;&amp;lt;w:ind w:left="360" w:firstLine="360" /&amp;gt;&amp;lt;w:rPr&amp;gt;&amp;lt;w:ins w:id="629" w:author="BPS" w:date="2022-01-03T09:49:00Z" /&amp;gt;&amp;lt;/w:rPr&amp;gt;&amp;lt;/w:pPr&amp;gt;&amp;lt;w:bookmarkStart w:id="630" w:name="_STATUTE_P__1cc2295f_6e16_4c94_aace_bc92" /&amp;gt;&amp;lt;w:bookmarkStart w:id="631" w:name="_STATUTE_CONTENT__79709033_66bb_4b7d_9c1" /&amp;gt;&amp;lt;w:bookmarkStart w:id="632" w:name="_PAR__9_c6cb1c5a_e448_415c_bac6_9c35eb6f" /&amp;gt;&amp;lt;w:bookmarkStart w:id="633" w:name="_LINE__23_17b77a97_5351_498a_9cb2_c4d550" /&amp;gt;&amp;lt;w:bookmarkEnd w:id="623" /&amp;gt;&amp;lt;w:ins w:id="634" w:author="BPS" w:date="2022-01-03T09:49:00Z"&amp;gt;&amp;lt;w:r w:rsidRPr="00EC708E"&amp;gt;&amp;lt;w:t xml:space="preserve"&amp;gt;The commission shall initiate an adjudicatory proceeding in accordance with this &amp;lt;/w:t&amp;gt;&amp;lt;/w:r&amp;gt;&amp;lt;w:bookmarkStart w:id="635" w:name="_LINE__24_5038bea0_0114_40be_93f2_43e14e" /&amp;gt;&amp;lt;w:bookmarkEnd w:id="633" /&amp;gt;&amp;lt;w:r w:rsidRPr="00EC708E"&amp;gt;&amp;lt;w:t xml:space="preserve"&amp;gt;section and section 708, subsection &amp;lt;/w:t&amp;gt;&amp;lt;/w:r&amp;gt;&amp;lt;/w:ins&amp;gt;&amp;lt;w:ins w:id="636" w:author="BPS" w:date="2022-01-03T09:51:00Z"&amp;gt;&amp;lt;w:r&amp;gt;&amp;lt;w:t&amp;gt;2&amp;lt;/w:t&amp;gt;&amp;lt;/w:r&amp;gt;&amp;lt;/w:ins&amp;gt;&amp;lt;w:ins w:id="637" w:author="BPS" w:date="2022-01-03T09:49:00Z"&amp;gt;&amp;lt;w:r w:rsidRPr="00EC708E"&amp;gt;&amp;lt;w:t&amp;gt;, paragraph A, sub&amp;lt;/w:t&amp;gt;&amp;lt;/w:r&amp;gt;&amp;lt;/w:ins&amp;gt;&amp;lt;w:ins w:id="638" w:author="BPS" w:date="2022-01-03T09:51:00Z"&amp;gt;&amp;lt;w:r&amp;gt;&amp;lt;w:t&amp;gt;paragraph&amp;lt;/w:t&amp;gt;&amp;lt;/w:r&amp;gt;&amp;lt;/w:ins&amp;gt;&amp;lt;w:ins w:id="639" w:author="BPS" w:date="2022-01-03T09:49:00Z"&amp;gt;&amp;lt;w:r w:rsidRPr="00EC708E"&amp;gt;&amp;lt;w:t xml:space="preserve"&amp;gt; &amp;lt;/w:t&amp;gt;&amp;lt;/w:r&amp;gt;&amp;lt;/w:ins&amp;gt;&amp;lt;w:ins w:id="640" w:author="BPS" w:date="2022-01-03T09:51:00Z"&amp;gt;&amp;lt;w:r&amp;gt;&amp;lt;w:t&amp;gt;(&amp;lt;/w:t&amp;gt;&amp;lt;/w:r&amp;gt;&amp;lt;/w:ins&amp;gt;&amp;lt;w:ins w:id="641" w:author="BPS" w:date="2022-01-03T09:49:00Z"&amp;gt;&amp;lt;w:r w:rsidRPr="00EC708E"&amp;gt;&amp;lt;w:t&amp;gt;8&amp;lt;/w:t&amp;gt;&amp;lt;/w:r&amp;gt;&amp;lt;/w:ins&amp;gt;&amp;lt;w:ins w:id="642" w:author="BPS" w:date="2022-01-03T09:51:00Z"&amp;gt;&amp;lt;w:r&amp;gt;&amp;lt;w:t&amp;gt;)&amp;lt;/w:t&amp;gt;&amp;lt;/w:r&amp;gt;&amp;lt;/w:ins&amp;gt;&amp;lt;w:ins w:id="643" w:author="BPS" w:date="2022-01-03T09:49:00Z"&amp;gt;&amp;lt;w:r w:rsidRPr="00EC708E"&amp;gt;&amp;lt;w:t xml:space="preserve"&amp;gt; to determine whether &amp;lt;/w:t&amp;gt;&amp;lt;/w:r&amp;gt;&amp;lt;w:bookmarkStart w:id="644" w:name="_LINE__25_a398ddef_5aa0_4006_9d64_8110bf" /&amp;gt;&amp;lt;w:bookmarkEnd w:id="635" /&amp;gt;&amp;lt;w:r w:rsidRPr="00EC708E"&amp;gt;&amp;lt;w:t xml:space="preserve"&amp;gt;divestiture of a transmission and distribution utility is warranted if the utility consistently &amp;lt;/w:t&amp;gt;&amp;lt;/w:r&amp;gt;&amp;lt;w:bookmarkStart w:id="645" w:name="_LINE__26_47f4ffc3_ee4d_467c_b625_34d747" /&amp;gt;&amp;lt;w:bookmarkEnd w:id="644" /&amp;gt;&amp;lt;w:r w:rsidRPr="00EC708E"&amp;gt;&amp;lt;w:t&amp;gt;fails to meet the standards established in section 301, subsection 1-A, paragraph A&amp;lt;/w:t&amp;gt;&amp;lt;/w:r&amp;gt;&amp;lt;/w:ins&amp;gt;&amp;lt;w:ins w:id="646" w:author="BPS" w:date="2022-01-18T11:26:00Z"&amp;gt;&amp;lt;w:r&amp;gt;&amp;lt;w:t&amp;gt;,&amp;lt;/w:t&amp;gt;&amp;lt;/w:r&amp;gt;&amp;lt;/w:ins&amp;gt;&amp;lt;w:ins w:id="647" w:author="BPS" w:date="2022-01-03T09:49:00Z"&amp;gt;&amp;lt;w:r w:rsidRPr="00EC708E"&amp;gt;&amp;lt;w:t xml:space="preserve"&amp;gt; &amp;lt;/w:t&amp;gt;&amp;lt;/w:r&amp;gt;&amp;lt;w:bookmarkStart w:id="648" w:name="_LINE__27_3f6c061c_5246_4d1d_b4d4_64ca8c" /&amp;gt;&amp;lt;w:bookmarkEnd w:id="645" /&amp;gt;&amp;lt;w:r w:rsidRPr="00EC708E"&amp;gt;&amp;lt;w:t&amp;gt;consistently fails to meet the requirements of section 301, subsection 1&amp;lt;/w:t&amp;gt;&amp;lt;/w:r&amp;gt;&amp;lt;/w:ins&amp;gt;&amp;lt;w:ins w:id="649" w:author="BPS" w:date="2022-01-18T11:26:00Z"&amp;gt;&amp;lt;w:r&amp;gt;&amp;lt;w:t xml:space="preserve"&amp;gt; or is unable to fulfill &amp;lt;/w:t&amp;gt;&amp;lt;/w:r&amp;gt;&amp;lt;w:bookmarkStart w:id="650" w:name="_LINE__28_d07fda3a_8b11_422f_ae84_2bf85a" /&amp;gt;&amp;lt;w:bookmarkEnd w:id="648" /&amp;gt;&amp;lt;w:r&amp;gt;&amp;lt;w:t xml:space="preserve"&amp;gt;its statutory duties as a public &amp;lt;/w:t&amp;gt;&amp;lt;/w:r&amp;gt;&amp;lt;/w:ins&amp;gt;&amp;lt;w:ins w:id="651" w:author="BPS" w:date="2022-01-19T10:52:00Z"&amp;gt;&amp;lt;w:r&amp;gt;&amp;lt;w:t&amp;gt;utility&amp;lt;/w:t&amp;gt;&amp;lt;/w:r&amp;gt;&amp;lt;/w:ins&amp;gt;&amp;lt;w:ins w:id="652" w:author="BPS" w:date="2022-01-18T11:26:00Z"&amp;gt;&amp;lt;w:r&amp;gt;&amp;lt;w:t xml:space="preserve"&amp;gt; &amp;lt;/w:t&amp;gt;&amp;lt;/w:r&amp;gt;&amp;lt;/w:ins&amp;gt;&amp;lt;w:ins w:id="653" w:author="BPS" w:date="2022-01-18T11:27:00Z"&amp;gt;&amp;lt;w:r&amp;gt;&amp;lt;w:t xml:space="preserve"&amp;gt;because it is financially impaired.  If, at the conclusion &amp;lt;/w:t&amp;gt;&amp;lt;/w:r&amp;gt;&amp;lt;w:bookmarkStart w:id="654" w:name="_LINE__29_8f3f8b93_1b8d_4f1c_8c40_4bd764" /&amp;gt;&amp;lt;w:bookmarkEnd w:id="650" /&amp;gt;&amp;lt;w:r&amp;gt;&amp;lt;w:t xml:space="preserve"&amp;gt;of the adjudicatory proceeding, the commission determines that divestiture of a &amp;lt;/w:t&amp;gt;&amp;lt;/w:r&amp;gt;&amp;lt;w:bookmarkStart w:id="655" w:name="_LINE__30_df45ea5f_306a_4f1b_a668_07f845" /&amp;gt;&amp;lt;w:bookmarkEnd w:id="654" /&amp;gt;&amp;lt;w:r&amp;gt;&amp;lt;w:t&amp;gt;trans&amp;lt;/w:t&amp;gt;&amp;lt;/w:r&amp;gt;&amp;lt;/w:ins&amp;gt;&amp;lt;w:ins w:id="656" w:author="BPS" w:date="2022-01-18T11:28:00Z"&amp;gt;&amp;lt;w:r&amp;gt;&amp;lt;w:t&amp;gt;mission and distribution utility is warranted, then the following procedures apply&amp;lt;/w:t&amp;gt;&amp;lt;/w:r&amp;gt;&amp;lt;/w:ins&amp;gt;&amp;lt;w:ins w:id="657" w:author="BPS" w:date="2022-01-03T09:49:00Z"&amp;gt;&amp;lt;w:r w:rsidRPr="00EC708E"&amp;gt;&amp;lt;w:t&amp;gt;.&amp;lt;/w:t&amp;gt;&amp;lt;/w:r&amp;gt;&amp;lt;w:bookmarkEnd w:id="655" /&amp;gt;&amp;lt;/w:ins&amp;gt;&amp;lt;/w:p&amp;gt;&amp;lt;w:p w:rsidR="00394E6C" w:rsidRPr="00EC708E" w:rsidRDefault="00394E6C" w:rsidP="00394E6C"&amp;gt;&amp;lt;w:pPr&amp;gt;&amp;lt;w:ind w:left="360" w:firstLine="360" /&amp;gt;&amp;lt;w:rPr&amp;gt;&amp;lt;w:ins w:id="658" w:author="BPS" w:date="2022-01-03T09:49:00Z" /&amp;gt;&amp;lt;/w:rPr&amp;gt;&amp;lt;/w:pPr&amp;gt;&amp;lt;w:bookmarkStart w:id="659" w:name="_STATUTE_NUMBER__b0d37176_3c99_4d28_be6d" /&amp;gt;&amp;lt;w:bookmarkStart w:id="660" w:name="_STATUTE_SS__9a1b54d1_51f8_4964_8c31_f3a" /&amp;gt;&amp;lt;w:bookmarkStart w:id="661" w:name="_PAR__10_bb1b1d2a_ba75_4610_bbc5_aaf2903" /&amp;gt;&amp;lt;w:bookmarkStart w:id="662" w:name="_LINE__31_2a239a31_67ae_47cd_8e79_3cb2a2" /&amp;gt;&amp;lt;w:bookmarkEnd w:id="630" /&amp;gt;&amp;lt;w:bookmarkEnd w:id="631" /&amp;gt;&amp;lt;w:bookmarkEnd w:id="632" /&amp;gt;&amp;lt;w:ins w:id="663" w:author="BPS" w:date="2022-01-03T09:49:00Z"&amp;gt;&amp;lt;w:r w:rsidRPr="00EC708E"&amp;gt;&amp;lt;w:rPr&amp;gt;&amp;lt;w:b /&amp;gt;&amp;lt;/w:rPr&amp;gt;&amp;lt;w:t&amp;gt;1&amp;lt;/w:t&amp;gt;&amp;lt;/w:r&amp;gt;&amp;lt;w:bookmarkEnd w:id="659" /&amp;gt;&amp;lt;w:r w:rsidRPr="00EC708E"&amp;gt;&amp;lt;w:rPr&amp;gt;&amp;lt;w:b /&amp;gt;&amp;lt;/w:rPr&amp;gt;&amp;lt;w:t xml:space="preserve"&amp;gt;. &amp;lt;/w:t&amp;gt;&amp;lt;/w:r&amp;gt;&amp;lt;w:bookmarkStart w:id="664" w:name="_STATUTE_HEADNOTE__8f3d02c9_7cbb_4a6b_ba" /&amp;gt;&amp;lt;w:r w:rsidRPr="00EC708E"&amp;gt;&amp;lt;w:rPr&amp;gt;&amp;lt;w:b /&amp;gt;&amp;lt;/w:rPr&amp;gt;&amp;lt;w:t&amp;gt;Consideration of proposals to acquire the utility or its assets.&amp;lt;/w:t&amp;gt;&amp;lt;/w:r&amp;gt;&amp;lt;w:r w:rsidRPr="00EC708E"&amp;gt;&amp;lt;w:t xml:space="preserve"&amp;gt;  &amp;lt;/w:t&amp;gt;&amp;lt;/w:r&amp;gt;&amp;lt;w:bookmarkStart w:id="665" w:name="_STATUTE_CONTENT__2a5f30c6_6d12_4a15_82a" /&amp;gt;&amp;lt;w:bookmarkEnd w:id="664" /&amp;gt;&amp;lt;w:r w:rsidRPr="00EC708E"&amp;gt;&amp;lt;w:t xml:space="preserve"&amp;gt;The commission &amp;lt;/w:t&amp;gt;&amp;lt;/w:r&amp;gt;&amp;lt;w:bookmarkStart w:id="666" w:name="_LINE__32_ffa5ee3b_ea95_4978_a619_9cee09" /&amp;gt;&amp;lt;w:bookmarkEnd w:id="662" /&amp;gt;&amp;lt;w:r w:rsidRPr="00EC708E"&amp;gt;&amp;lt;w:t xml:space="preserve"&amp;gt;shall request proposals from qualified buyers interested in acquiring the transmission and &amp;lt;/w:t&amp;gt;&amp;lt;/w:r&amp;gt;&amp;lt;w:bookmarkStart w:id="667" w:name="_LINE__33_745b0810_71d5_4d97_b1d8_591c35" /&amp;gt;&amp;lt;w:bookmarkEnd w:id="666" /&amp;gt;&amp;lt;w:r w:rsidRPr="00EC708E"&amp;gt;&amp;lt;w:t xml:space="preserve"&amp;gt;distribution utility or its assets and shall consider proposals to create a consumer-owned &amp;lt;/w:t&amp;gt;&amp;lt;/w:r&amp;gt;&amp;lt;w:bookmarkStart w:id="668" w:name="_LINE__34_2977a36f_b719_4a97_83e2_722f68" /&amp;gt;&amp;lt;w:bookmarkEnd w:id="667" /&amp;gt;&amp;lt;w:r w:rsidRPr="00EC708E"&amp;gt;&amp;lt;w:t&amp;gt;quasi-municipal corporation to acquire the utility or its assets.&amp;lt;/w:t&amp;gt;&amp;lt;/w:r&amp;gt;&amp;lt;w:bookmarkEnd w:id="668" /&amp;gt;&amp;lt;/w:ins&amp;gt;&amp;lt;/w:p&amp;gt;&amp;lt;w:p w:rsidR="00394E6C" w:rsidRPr="00EC708E" w:rsidRDefault="00394E6C" w:rsidP="00394E6C"&amp;gt;&amp;lt;w:pPr&amp;gt;&amp;lt;w:ind w:left="360" w:firstLine="360" /&amp;gt;&amp;lt;w:rPr&amp;gt;&amp;lt;w:ins w:id="669" w:author="BPS" w:date="2022-01-03T09:49:00Z" /&amp;gt;&amp;lt;/w:rPr&amp;gt;&amp;lt;/w:pPr&amp;gt;&amp;lt;w:bookmarkStart w:id="670" w:name="_STATUTE_NUMBER__0a10024e_8e89_4534_859d" /&amp;gt;&amp;lt;w:bookmarkStart w:id="671" w:name="_STATUTE_SS__02a229d0_5ace_4d57_807a_73c" /&amp;gt;&amp;lt;w:bookmarkStart w:id="672" w:name="_PAR__11_c95957f8_649a_43c4_a4b6_e4f72f1" /&amp;gt;&amp;lt;w:bookmarkStart w:id="673" w:name="_LINE__35_292df9de_8007_4fa2_a7a1_ee029d" /&amp;gt;&amp;lt;w:bookmarkEnd w:id="660" /&amp;gt;&amp;lt;w:bookmarkEnd w:id="661" /&amp;gt;&amp;lt;w:bookmarkEnd w:id="665" /&amp;gt;&amp;lt;w:ins w:id="674" w:author="BPS" w:date="2022-01-03T09:49:00Z"&amp;gt;&amp;lt;w:r w:rsidRPr="00EC708E"&amp;gt;&amp;lt;w:rPr&amp;gt;&amp;lt;w:b /&amp;gt;&amp;lt;/w:rPr&amp;gt;&amp;lt;w:t&amp;gt;2&amp;lt;/w:t&amp;gt;&amp;lt;/w:r&amp;gt;&amp;lt;w:bookmarkEnd w:id="670" /&amp;gt;&amp;lt;w:r w:rsidRPr="00EC708E"&amp;gt;&amp;lt;w:rPr&amp;gt;&amp;lt;w:b /&amp;gt;&amp;lt;/w:rPr&amp;gt;&amp;lt;w:t xml:space="preserve"&amp;gt;. &amp;lt;/w:t&amp;gt;&amp;lt;/w:r&amp;gt;&amp;lt;w:bookmarkStart w:id="675" w:name="_STATUTE_HEADNOTE__fcf18005_7712_48d5_bd" /&amp;gt;&amp;lt;w:r w:rsidRPr="00EC708E"&amp;gt;&amp;lt;w:rPr&amp;gt;&amp;lt;w:b /&amp;gt;&amp;lt;/w:rPr&amp;gt;&amp;lt;w:t xml:space="preserve"&amp;gt;Committee to &amp;lt;/w:t&amp;gt;&amp;lt;/w:r&amp;gt;&amp;lt;/w:ins&amp;gt;&amp;lt;w:ins w:id="676" w:author="BPS" w:date="2022-01-03T09:52:00Z"&amp;gt;&amp;lt;w:r&amp;gt;&amp;lt;w:rPr&amp;gt;&amp;lt;w:b /&amp;gt;&amp;lt;/w:rPr&amp;gt;&amp;lt;w:t&amp;gt;develop proposal for&amp;lt;/w:t&amp;gt;&amp;lt;/w:r&amp;gt;&amp;lt;/w:ins&amp;gt;&amp;lt;w:ins w:id="677" w:author="BPS" w:date="2022-01-03T09:49:00Z"&amp;gt;&amp;lt;w:r w:rsidRPr="00EC708E"&amp;gt;&amp;lt;w:rPr&amp;gt;&amp;lt;w:b /&amp;gt;&amp;lt;/w:rPr&amp;gt;&amp;lt;w:t xml:space="preserve"&amp;gt; consumer-owned quasi-municipal &amp;lt;/w:t&amp;gt;&amp;lt;/w:r&amp;gt;&amp;lt;w:bookmarkStart w:id="678" w:name="_LINE__36_9fe2bc9b_3b84_407f_904f_3d2ba1" /&amp;gt;&amp;lt;w:bookmarkEnd w:id="673" /&amp;gt;&amp;lt;w:r w:rsidRPr="00EC708E"&amp;gt;&amp;lt;w:rPr&amp;gt;&amp;lt;w:b /&amp;gt;&amp;lt;/w:rPr&amp;gt;&amp;lt;w:t&amp;gt;corporation.&amp;lt;/w:t&amp;gt;&amp;lt;/w:r&amp;gt;&amp;lt;w:r w:rsidRPr="00EC708E"&amp;gt;&amp;lt;w:t xml:space="preserve"&amp;gt;  &amp;lt;/w:t&amp;gt;&amp;lt;/w:r&amp;gt;&amp;lt;w:bookmarkStart w:id="679" w:name="_STATUTE_CONTENT__703ed706_aeee_44d2_9c9" /&amp;gt;&amp;lt;w:bookmarkEnd w:id="675" /&amp;gt;&amp;lt;w:r w:rsidRPr="00EC708E"&amp;gt;&amp;lt;w:t xml:space="preserve"&amp;gt;Within 30 days &amp;lt;/w:t&amp;gt;&amp;lt;/w:r&amp;gt;&amp;lt;/w:ins&amp;gt;&amp;lt;w:ins w:id="680" w:author="BPS" w:date="2022-01-03T09:52:00Z"&amp;gt;&amp;lt;w:r&amp;gt;&amp;lt;w:t&amp;gt;from the date&amp;lt;/w:t&amp;gt;&amp;lt;/w:r&amp;gt;&amp;lt;/w:ins&amp;gt;&amp;lt;w:ins w:id="681" w:author="BPS" w:date="2022-01-03T09:49:00Z"&amp;gt;&amp;lt;w:r w:rsidRPr="00EC708E"&amp;gt;&amp;lt;w:t xml:space="preserve"&amp;gt; the commission requests proposals from &amp;lt;/w:t&amp;gt;&amp;lt;/w:r&amp;gt;&amp;lt;w:bookmarkStart w:id="682" w:name="_LINE__37_beec3434_6bb6_4efc_8deb_46013d" /&amp;gt;&amp;lt;w:bookmarkEnd w:id="678" /&amp;gt;&amp;lt;w:r w:rsidRPr="00EC708E"&amp;gt;&amp;lt;w:t xml:space="preserve"&amp;gt;qualified buyers to purchase the &amp;lt;/w:t&amp;gt;&amp;lt;/w:r&amp;gt;&amp;lt;/w:ins&amp;gt;&amp;lt;w:ins w:id="683" w:author="BPS" w:date="2022-01-03T09:52:00Z"&amp;gt;&amp;lt;w:r&amp;gt;&amp;lt;w:t xml:space="preserve"&amp;gt;transmission and distribution &amp;lt;/w:t&amp;gt;&amp;lt;/w:r&amp;gt;&amp;lt;/w:ins&amp;gt;&amp;lt;w:ins w:id="684" w:author="BPS" w:date="2022-01-03T09:49:00Z"&amp;gt;&amp;lt;w:r w:rsidRPr="00EC708E"&amp;gt;&amp;lt;w:t xml:space="preserve"&amp;gt;utility or its assets, a &amp;lt;/w:t&amp;gt;&amp;lt;/w:r&amp;gt;&amp;lt;w:bookmarkStart w:id="685" w:name="_LINE__38_d9ee0602_da6b_493b_b16f_a75813" /&amp;gt;&amp;lt;w:bookmarkEnd w:id="682" /&amp;gt;&amp;lt;w:r w:rsidRPr="00EC708E"&amp;gt;&amp;lt;w:t xml:space="preserve"&amp;gt;committee of 5 members &amp;lt;/w:t&amp;gt;&amp;lt;/w:r&amp;gt;&amp;lt;/w:ins&amp;gt;&amp;lt;w:ins w:id="686" w:author="BPS" w:date="2022-01-18T11:28:00Z"&amp;gt;&amp;lt;w:r&amp;gt;&amp;lt;w:t&amp;gt;must&amp;lt;/w:t&amp;gt;&amp;lt;/w:r&amp;gt;&amp;lt;/w:ins&amp;gt;&amp;lt;w:ins w:id="687" w:author="BPS" w:date="2022-01-13T10:59:00Z"&amp;gt;&amp;lt;w:r&amp;gt;&amp;lt;w:t xml:space="preserve"&amp;gt; be appointed in accordance with this &amp;lt;/w:t&amp;gt;&amp;lt;/w:r&amp;gt;&amp;lt;/w:ins&amp;gt;&amp;lt;w:ins w:id="688" w:author="BPS" w:date="2022-01-18T11:29:00Z"&amp;gt;&amp;lt;w:r&amp;gt;&amp;lt;w:t&amp;gt;sub&amp;lt;/w:t&amp;gt;&amp;lt;/w:r&amp;gt;&amp;lt;/w:ins&amp;gt;&amp;lt;w:ins w:id="689" w:author="BPS" w:date="2022-01-13T10:59:00Z"&amp;gt;&amp;lt;w:r&amp;gt;&amp;lt;w:t xml:space="preserve"&amp;gt;section &amp;lt;/w:t&amp;gt;&amp;lt;/w:r&amp;gt;&amp;lt;/w:ins&amp;gt;&amp;lt;w:ins w:id="690" w:author="BPS" w:date="2022-01-03T09:49:00Z"&amp;gt;&amp;lt;w:r w:rsidRPr="00EC708E"&amp;gt;&amp;lt;w:t xml:space="preserve"&amp;gt;to develop &amp;lt;/w:t&amp;gt;&amp;lt;/w:r&amp;gt;&amp;lt;w:bookmarkStart w:id="691" w:name="_LINE__39_85bfc96c_1dd5_4664_b588_2be52a" /&amp;gt;&amp;lt;w:bookmarkEnd w:id="685" /&amp;gt;&amp;lt;w:r w:rsidRPr="00EC708E"&amp;gt;&amp;lt;w:t xml:space="preserve"&amp;gt;a proposal on behalf &amp;lt;/w:t&amp;gt;&amp;lt;/w:r&amp;gt;&amp;lt;/w:ins&amp;gt;&amp;lt;w:ins w:id="692" w:author="BPS" w:date="2022-01-03T09:53:00Z"&amp;gt;&amp;lt;w:r&amp;gt;&amp;lt;w:t xml:space="preserve"&amp;gt;of a &amp;lt;/w:t&amp;gt;&amp;lt;/w:r&amp;gt;&amp;lt;/w:ins&amp;gt;&amp;lt;w:ins w:id="693" w:author="BPS" w:date="2022-01-03T09:49:00Z"&amp;gt;&amp;lt;w:r w:rsidRPr="00EC708E"&amp;gt;&amp;lt;w:t&amp;gt;potential consumer-owned quasi-municipal corporation&amp;lt;/w:t&amp;gt;&amp;lt;/w:r&amp;gt;&amp;lt;/w:ins&amp;gt;&amp;lt;w:ins w:id="694" w:author="BPS" w:date="2022-01-13T11:00:00Z"&amp;gt;&amp;lt;w:r&amp;gt;&amp;lt;w:t xml:space="preserve"&amp;gt;.  &amp;lt;/w:t&amp;gt;&amp;lt;/w:r&amp;gt;&amp;lt;/w:ins&amp;gt;&amp;lt;w:ins w:id="695" w:author="BPS" w:date="2022-01-13T11:04:00Z"&amp;gt;&amp;lt;w:r&amp;gt;&amp;lt;w:t&amp;gt;T&amp;lt;/w:t&amp;gt;&amp;lt;/w:r&amp;gt;&amp;lt;/w:ins&amp;gt;&amp;lt;w:ins w:id="696" w:author="BPS" w:date="2022-01-13T11:05:00Z"&amp;gt;&amp;lt;w:r&amp;gt;&amp;lt;w:t xml:space="preserve"&amp;gt;he &amp;lt;/w:t&amp;gt;&amp;lt;/w:r&amp;gt;&amp;lt;w:bookmarkStart w:id="697" w:name="_LINE__40_370cb973_5bfb_4245_b10a_aa8fe5" /&amp;gt;&amp;lt;w:bookmarkEnd w:id="691" /&amp;gt;&amp;lt;w:r&amp;gt;&amp;lt;w:t xml:space="preserve"&amp;gt;Governor shall appoint 3 members of the committee and the Public Advocate shall appoint &amp;lt;/w:t&amp;gt;&amp;lt;/w:r&amp;gt;&amp;lt;w:bookmarkStart w:id="698" w:name="_LINE__41_9620f285_a7b5_49c2_be69_49f137" /&amp;gt;&amp;lt;w:bookmarkEnd w:id="697" /&amp;gt;&amp;lt;w:r&amp;gt;&amp;lt;w:t xml:space="preserve"&amp;gt;2 members of the committee.  &amp;lt;/w:t&amp;gt;&amp;lt;/w:r&amp;gt;&amp;lt;/w:ins&amp;gt;&amp;lt;w:ins w:id="699" w:author="BPS" w:date="2022-01-13T11:00:00Z"&amp;gt;&amp;lt;w:r&amp;gt;&amp;lt;w:t xml:space="preserve"&amp;gt;The commission shall provide the committee &amp;lt;/w:t&amp;gt;&amp;lt;/w:r&amp;gt;&amp;lt;/w:ins&amp;gt;&amp;lt;w:ins w:id="700" w:author="BPS" w:date="2022-01-03T09:49:00Z"&amp;gt;&amp;lt;w:r w:rsidRPr="00EC708E"&amp;gt;&amp;lt;w:t xml:space="preserve"&amp;gt;with sufficient &amp;lt;/w:t&amp;gt;&amp;lt;/w:r&amp;gt;&amp;lt;w:bookmarkStart w:id="701" w:name="_LINE__42_83769b95_fdf3_40b6_8c77_e68182" /&amp;gt;&amp;lt;w:bookmarkEnd w:id="698" /&amp;gt;&amp;lt;w:r w:rsidRPr="00EC708E"&amp;gt;&amp;lt;w:t xml:space="preserve"&amp;gt;financial support to retain lawyers, investment bankers or consultants, as needed, to prepare &amp;lt;/w:t&amp;gt;&amp;lt;/w:r&amp;gt;&amp;lt;w:bookmarkStart w:id="702" w:name="_LINE__43_f1d75d77_5178_405e_8fe6_ce38d4" /&amp;gt;&amp;lt;w:bookmarkEnd w:id="701" /&amp;gt;&amp;lt;w:r w:rsidRPr="00EC708E"&amp;gt;&amp;lt;w:t&amp;gt;a proposal to purchase the utility or its assets.&amp;lt;/w:t&amp;gt;&amp;lt;/w:r&amp;gt;&amp;lt;w:bookmarkEnd w:id="702" /&amp;gt;&amp;lt;/w:ins&amp;gt;&amp;lt;/w:p&amp;gt;&amp;lt;w:p w:rsidR="00394E6C" w:rsidRPr="00EC708E" w:rsidRDefault="00394E6C" w:rsidP="00394E6C"&amp;gt;&amp;lt;w:pPr&amp;gt;&amp;lt;w:ind w:left="360" w:firstLine="360" /&amp;gt;&amp;lt;w:rPr&amp;gt;&amp;lt;w:ins w:id="703" w:author="BPS" w:date="2022-01-03T09:49:00Z" /&amp;gt;&amp;lt;/w:rPr&amp;gt;&amp;lt;/w:pPr&amp;gt;&amp;lt;w:bookmarkStart w:id="704" w:name="_STATUTE_NUMBER__bb689844_0231_4728_8721" /&amp;gt;&amp;lt;w:bookmarkStart w:id="705" w:name="_STATUTE_SS__0116bcc0_0bdc_4160_a653_8a2" /&amp;gt;&amp;lt;w:bookmarkStart w:id="706" w:name="_PAGE__5_242a2885_a51f_4165_ad55_b6eab81" /&amp;gt;&amp;lt;w:bookmarkStart w:id="707" w:name="_PAR__1_f4fc09db_6f78_45b3_850a_afa1aa05" /&amp;gt;&amp;lt;w:bookmarkStart w:id="708" w:name="_LINE__1_4e6fcc5a_cd32_420b_8f6f_b933e1d" /&amp;gt;&amp;lt;w:bookmarkEnd w:id="534" /&amp;gt;&amp;lt;w:bookmarkEnd w:id="671" /&amp;gt;&amp;lt;w:bookmarkEnd w:id="672" /&amp;gt;&amp;lt;w:bookmarkEnd w:id="679" /&amp;gt;&amp;lt;w:ins w:id="709" w:author="BPS" w:date="2022-01-03T09:49:00Z"&amp;gt;&amp;lt;w:r w:rsidRPr="00EC708E"&amp;gt;&amp;lt;w:rPr&amp;gt;&amp;lt;w:b /&amp;gt;&amp;lt;/w:rPr&amp;gt;&amp;lt;w:t&amp;gt;3&amp;lt;/w:t&amp;gt;&amp;lt;/w:r&amp;gt;&amp;lt;w:bookmarkEnd w:id="704" /&amp;gt;&amp;lt;w:r w:rsidRPr="00EC708E"&amp;gt;&amp;lt;w:rPr&amp;gt;&amp;lt;w:b /&amp;gt;&amp;lt;/w:rPr&amp;gt;&amp;lt;w:t xml:space="preserve"&amp;gt;. &amp;lt;/w:t&amp;gt;&amp;lt;/w:r&amp;gt;&amp;lt;w:bookmarkStart w:id="710" w:name="_STATUTE_HEADNOTE__00ca8663_f441_4e29_b1" /&amp;gt;&amp;lt;w:r w:rsidRPr="00EC708E"&amp;gt;&amp;lt;w:rPr&amp;gt;&amp;lt;w:b /&amp;gt;&amp;lt;/w:rPr&amp;gt;&amp;lt;w:t&amp;gt;Determination by the commission.&amp;lt;/w:t&amp;gt;&amp;lt;/w:r&amp;gt;&amp;lt;w:r w:rsidRPr="00EC708E"&amp;gt;&amp;lt;w:t xml:space="preserve"&amp;gt;  &amp;lt;/w:t&amp;gt;&amp;lt;/w:r&amp;gt;&amp;lt;w:bookmarkStart w:id="711" w:name="_STATUTE_CONTENT__d4467115_e8c8_403f_a9e" /&amp;gt;&amp;lt;w:bookmarkEnd w:id="710" /&amp;gt;&amp;lt;w:r w:rsidRPr="00EC708E"&amp;gt;&amp;lt;w:t xml:space="preserve"&amp;gt;The commission shall order the owner of the &amp;lt;/w:t&amp;gt;&amp;lt;/w:r&amp;gt;&amp;lt;w:bookmarkStart w:id="712" w:name="_LINE__2_e5dddf14_be6f_4486_95ae_6c75cb2" /&amp;gt;&amp;lt;w:bookmarkEnd w:id="708" /&amp;gt;&amp;lt;w:r w:rsidRPr="00EC708E"&amp;gt;&amp;lt;w:t xml:space="preserve"&amp;gt;transmission and distribution utility to divest the utility if a proposal from a qualified buyer &amp;lt;/w:t&amp;gt;&amp;lt;/w:r&amp;gt;&amp;lt;w:bookmarkStart w:id="713" w:name="_LINE__3_da572971_33d7_42e1_ab7f_5be02ea" /&amp;gt;&amp;lt;w:bookmarkEnd w:id="712" /&amp;gt;&amp;lt;w:r w:rsidRPr="00EC708E"&amp;gt;&amp;lt;w:t&amp;gt;or a proposal to create a consumer-owned quasi-municipal corporation:&amp;lt;/w:t&amp;gt;&amp;lt;/w:r&amp;gt;&amp;lt;w:bookmarkEnd w:id="713" /&amp;gt;&amp;lt;/w:ins&amp;gt;&amp;lt;/w:p&amp;gt;&amp;lt;w:p w:rsidR="00394E6C" w:rsidRPr="00EC708E" w:rsidRDefault="00394E6C" w:rsidP="00394E6C"&amp;gt;&amp;lt;w:pPr&amp;gt;&amp;lt;w:ind w:left="720" /&amp;gt;&amp;lt;w:rPr&amp;gt;&amp;lt;w:ins w:id="714" w:author="BPS" w:date="2022-01-03T09:49:00Z" /&amp;gt;&amp;lt;/w:rPr&amp;gt;&amp;lt;/w:pPr&amp;gt;&amp;lt;w:bookmarkStart w:id="715" w:name="_STATUTE_NUMBER__13bd0d7d_301e_44dc_be59" /&amp;gt;&amp;lt;w:bookmarkStart w:id="716" w:name="_STATUTE_P__ed7793a8_09bf_4d59_a172_e30b" /&amp;gt;&amp;lt;w:bookmarkStart w:id="717" w:name="_PAR__2_e0a0125c_b198_43c8_a425_21a9939d" /&amp;gt;&amp;lt;w:bookmarkStart w:id="718" w:name="_LINE__4_3cdc9049_4971_46a8_bee8_222e57b" /&amp;gt;&amp;lt;w:bookmarkEnd w:id="707" /&amp;gt;&amp;lt;w:bookmarkEnd w:id="711" /&amp;gt;&amp;lt;w:ins w:id="719" w:author="BPS" w:date="2022-01-03T09:49:00Z"&amp;gt;&amp;lt;w:r w:rsidRPr="00EC708E"&amp;gt;&amp;lt;w:t&amp;gt;A&amp;lt;/w:t&amp;gt;&amp;lt;/w:r&amp;gt;&amp;lt;w:bookmarkEnd w:id="715" /&amp;gt;&amp;lt;w:r w:rsidRPr="00EC708E"&amp;gt;&amp;lt;w:t xml:space="preserve"&amp;gt;. &amp;lt;/w:t&amp;gt;&amp;lt;/w:r&amp;gt;&amp;lt;w:bookmarkStart w:id="720" w:name="_STATUTE_CONTENT__e16ddedd_4493_4414_baa" /&amp;gt;&amp;lt;w:r w:rsidRPr="00EC708E"&amp;gt;&amp;lt;w:t&amp;gt;Will result, over the long&amp;lt;/w:t&amp;gt;&amp;lt;/w:r&amp;gt;&amp;lt;/w:ins&amp;gt;&amp;lt;w:ins w:id="721" w:author="BPS" w:date="2022-01-03T09:53:00Z"&amp;gt;&amp;lt;w:r&amp;gt;&amp;lt;w:t xml:space="preserve"&amp;gt; &amp;lt;/w:t&amp;gt;&amp;lt;/w:r&amp;gt;&amp;lt;/w:ins&amp;gt;&amp;lt;w:ins w:id="722" w:author="BPS" w:date="2022-01-03T09:49:00Z"&amp;gt;&amp;lt;w:r w:rsidRPr="00EC708E"&amp;gt;&amp;lt;w:t xml:space="preserve"&amp;gt;term, in net benefits to ratepayers in the form of lower &amp;lt;/w:t&amp;gt;&amp;lt;/w:r&amp;gt;&amp;lt;w:bookmarkStart w:id="723" w:name="_LINE__5_c709d1dd_b04f_4dcf_8927_2824bb6" /&amp;gt;&amp;lt;w:bookmarkEnd w:id="718" /&amp;gt;&amp;lt;w:r w:rsidRPr="00EC708E"&amp;gt;&amp;lt;w:t xml:space="preserve"&amp;gt;rates or better service than the rates and service provided by the transmission and &amp;lt;/w:t&amp;gt;&amp;lt;/w:r&amp;gt;&amp;lt;w:bookmarkStart w:id="724" w:name="_LINE__6_a8e14fd3_784c_49eb_aa35_0a4ec89" /&amp;gt;&amp;lt;w:bookmarkEnd w:id="723" /&amp;gt;&amp;lt;w:r w:rsidRPr="00EC708E"&amp;gt;&amp;lt;w:t&amp;gt;distribution utility;&amp;lt;/w:t&amp;gt;&amp;lt;/w:r&amp;gt;&amp;lt;w:bookmarkEnd w:id="724" /&amp;gt;&amp;lt;/w:ins&amp;gt;&amp;lt;/w:p&amp;gt;&amp;lt;w:p w:rsidR="00394E6C" w:rsidRPr="00EC708E" w:rsidRDefault="00394E6C" w:rsidP="00394E6C"&amp;gt;&amp;lt;w:pPr&amp;gt;&amp;lt;w:ind w:left="720" /&amp;gt;&amp;lt;w:rPr&amp;gt;&amp;lt;w:ins w:id="725" w:author="BPS" w:date="2022-01-03T09:49:00Z" /&amp;gt;&amp;lt;/w:rPr&amp;gt;&amp;lt;/w:pPr&amp;gt;&amp;lt;w:bookmarkStart w:id="726" w:name="_STATUTE_NUMBER__5bc0d076_c532_4a9e_a512" /&amp;gt;&amp;lt;w:bookmarkStart w:id="727" w:name="_STATUTE_P__b69ea99b_7bf8_418b_bad5_c123" /&amp;gt;&amp;lt;w:bookmarkStart w:id="728" w:name="_PAR__3_d2c606df_24de_445c_809b_ef27237d" /&amp;gt;&amp;lt;w:bookmarkStart w:id="729" w:name="_LINE__7_6f131a2a_5e54_4336_b518_5c00c0e" /&amp;gt;&amp;lt;w:bookmarkEnd w:id="716" /&amp;gt;&amp;lt;w:bookmarkEnd w:id="717" /&amp;gt;&amp;lt;w:bookmarkEnd w:id="720" /&amp;gt;&amp;lt;w:ins w:id="730" w:author="BPS" w:date="2022-01-03T09:49:00Z"&amp;gt;&amp;lt;w:r w:rsidRPr="00EC708E"&amp;gt;&amp;lt;w:t&amp;gt;B&amp;lt;/w:t&amp;gt;&amp;lt;/w:r&amp;gt;&amp;lt;w:bookmarkEnd w:id="726" /&amp;gt;&amp;lt;w:r w:rsidRPr="00EC708E"&amp;gt;&amp;lt;w:t xml:space="preserve"&amp;gt;.  &amp;lt;/w:t&amp;gt;&amp;lt;/w:r&amp;gt;&amp;lt;w:bookmarkStart w:id="731" w:name="_STATUTE_CONTENT__b3cde1ec_cb10_4cbf_aba" /&amp;gt;&amp;lt;w:r w:rsidRPr="00EC708E"&amp;gt;&amp;lt;w:t&amp;gt;Is for a fair and reasonable purchase price&amp;lt;/w:t&amp;gt;&amp;lt;/w:r&amp;gt;&amp;lt;/w:ins&amp;gt;&amp;lt;w:ins w:id="732" w:author="BPS" w:date="2022-01-13T11:00:00Z"&amp;gt;&amp;lt;w:r&amp;gt;&amp;lt;w:t&amp;gt;; and&amp;lt;/w:t&amp;gt;&amp;lt;/w:r&amp;gt;&amp;lt;/w:ins&amp;gt;&amp;lt;w:bookmarkEnd w:id="729" /&amp;gt;&amp;lt;/w:p&amp;gt;&amp;lt;w:p w:rsidR="00394E6C" w:rsidRDefault="00394E6C" w:rsidP="00394E6C"&amp;gt;&amp;lt;w:pPr&amp;gt;&amp;lt;w:ind w:left="720" /&amp;gt;&amp;lt;w:rPr&amp;gt;&amp;lt;w:ins w:id="733" w:author="BPS" w:date="2022-01-13T11:01:00Z" /&amp;gt;&amp;lt;/w:rPr&amp;gt;&amp;lt;/w:pPr&amp;gt;&amp;lt;w:bookmarkStart w:id="734" w:name="_STATUTE_NUMBER__d1efec78_d412_4707_a2ba" /&amp;gt;&amp;lt;w:bookmarkStart w:id="735" w:name="_STATUTE_P__ffafcbf9_e288_4327_9d76_86b2" /&amp;gt;&amp;lt;w:bookmarkStart w:id="736" w:name="_PAR__4_27e275b7_e27e_4593_8f94_030c2fcf" /&amp;gt;&amp;lt;w:bookmarkStart w:id="737" w:name="_LINE__8_eadfb87c_a44e_4f0b_a375_778aa76" /&amp;gt;&amp;lt;w:bookmarkEnd w:id="727" /&amp;gt;&amp;lt;w:bookmarkEnd w:id="728" /&amp;gt;&amp;lt;w:bookmarkEnd w:id="731" /&amp;gt;&amp;lt;w:ins w:id="738" w:author="BPS" w:date="2022-01-13T11:01:00Z"&amp;gt;&amp;lt;w:r&amp;gt;&amp;lt;w:t&amp;gt;C&amp;lt;/w:t&amp;gt;&amp;lt;/w:r&amp;gt;&amp;lt;w:bookmarkEnd w:id="734" /&amp;gt;&amp;lt;w:r&amp;gt;&amp;lt;w:t xml:space="preserve"&amp;gt;.  &amp;lt;/w:t&amp;gt;&amp;lt;/w:r&amp;gt;&amp;lt;w:bookmarkStart w:id="739" w:name="_STATUTE_CONTENT__0dc74ab6_6888_48ce_85a" /&amp;gt;&amp;lt;w:r&amp;gt;&amp;lt;w:t xml:space="preserve"&amp;gt;Demonstrates, if the divestiture includes a sale of the &amp;lt;/w:t&amp;gt;&amp;lt;/w:r&amp;gt;&amp;lt;/w:ins&amp;gt;&amp;lt;w:ins w:id="740" w:author="BPS" w:date="2022-01-18T11:29:00Z"&amp;gt;&amp;lt;w:r&amp;gt;&amp;lt;w:t xml:space="preserve"&amp;gt;transmission and distribution &amp;lt;/w:t&amp;gt;&amp;lt;/w:r&amp;gt;&amp;lt;/w:ins&amp;gt;&amp;lt;w:bookmarkStart w:id="741" w:name="_LINE__9_c7c13ce0_7f4c_469e_b025_a605f22" /&amp;gt;&amp;lt;w:bookmarkEnd w:id="737" /&amp;gt;&amp;lt;w:ins w:id="742" w:author="BPS" w:date="2022-01-13T11:01:00Z"&amp;gt;&amp;lt;w:r&amp;gt;&amp;lt;w:t&amp;gt;utilit&amp;lt;/w:t&amp;gt;&amp;lt;/w:r&amp;gt;&amp;lt;/w:ins&amp;gt;&amp;lt;w:ins w:id="743" w:author="BPS" w:date="2022-01-13T11:02:00Z"&amp;gt;&amp;lt;w:r&amp;gt;&amp;lt;w:t xml:space="preserve"&amp;gt;y's assets, that the qualified buyer or consumer-owned quasi-municipal &amp;lt;/w:t&amp;gt;&amp;lt;/w:r&amp;gt;&amp;lt;/w:ins&amp;gt;&amp;lt;w:bookmarkStart w:id="744" w:name="_LINE__10_6332fa0c_c1d9_4be4_81a3_c5562f" /&amp;gt;&amp;lt;w:bookmarkEnd w:id="741" /&amp;gt;&amp;lt;w:ins w:id="745" w:author="BPS" w:date="2022-01-13T11:03:00Z"&amp;gt;&amp;lt;w:r&amp;gt;&amp;lt;w:t xml:space="preserve"&amp;gt;corporation will have at completion of divestiture sufficient financial and technical &amp;lt;/w:t&amp;gt;&amp;lt;/w:r&amp;gt;&amp;lt;w:bookmarkStart w:id="746" w:name="_LINE__11_718f8931_4b5f_400e_ad61_420c53" /&amp;gt;&amp;lt;w:bookmarkEnd w:id="744" /&amp;gt;&amp;lt;w:r&amp;gt;&amp;lt;w:t&amp;gt;capability, expertise and experience to own and operate the utility&amp;lt;/w:t&amp;gt;&amp;lt;/w:r&amp;gt;&amp;lt;/w:ins&amp;gt;&amp;lt;w:ins w:id="747" w:author="BPS" w:date="2022-01-13T11:04:00Z"&amp;gt;&amp;lt;w:r&amp;gt;&amp;lt;w:t xml:space="preserve"&amp;gt; and the ability to &amp;lt;/w:t&amp;gt;&amp;lt;/w:r&amp;gt;&amp;lt;w:bookmarkStart w:id="748" w:name="_LINE__12_345ca754_0fed_4bb3_8c3a_53d314" /&amp;gt;&amp;lt;w:bookmarkEnd w:id="746" /&amp;gt;&amp;lt;w:r&amp;gt;&amp;lt;w:t xml:space="preserve"&amp;gt;comply with all of the legal requirements of &amp;lt;/w:t&amp;gt;&amp;lt;/w:r&amp;gt;&amp;lt;/w:ins&amp;gt;&amp;lt;w:ins w:id="749" w:author="BPS" w:date="2022-01-18T11:29:00Z"&amp;gt;&amp;lt;w:r&amp;gt;&amp;lt;w:t&amp;gt;a&amp;lt;/w:t&amp;gt;&amp;lt;/w:r&amp;gt;&amp;lt;/w:ins&amp;gt;&amp;lt;w:ins w:id="750" w:author="BPS" w:date="2022-01-13T11:04:00Z"&amp;gt;&amp;lt;w:r&amp;gt;&amp;lt;w:t xml:space="preserve"&amp;gt; transmission and distribution utility.&amp;lt;/w:t&amp;gt;&amp;lt;/w:r&amp;gt;&amp;lt;/w:ins&amp;gt;&amp;lt;w:bookmarkEnd w:id="748" /&amp;gt;&amp;lt;/w:p&amp;gt;&amp;lt;w:p w:rsidR="00394E6C" w:rsidRPr="007642C1" w:rsidRDefault="00394E6C" w:rsidP="00394E6C"&amp;gt;&amp;lt;w:pPr&amp;gt;&amp;lt;w:ind w:left="360" /&amp;gt;&amp;lt;/w:pPr&amp;gt;&amp;lt;w:bookmarkStart w:id="751" w:name="_STATUTE_P__bcdf9df7_3a47_44e9_b3eb_a636" /&amp;gt;&amp;lt;w:bookmarkStart w:id="752" w:name="_STATUTE_CONTENT__4ec4a7f4_84c5_417f_ad2" /&amp;gt;&amp;lt;w:bookmarkStart w:id="753" w:name="_PAR__5_ce418ef4_b7f8_490d_acf1_e5a8fc34" /&amp;gt;&amp;lt;w:bookmarkStart w:id="754" w:name="_LINE__13_7b2f97a6_ab4f_4395_853e_491a92" /&amp;gt;&amp;lt;w:bookmarkEnd w:id="735" /&amp;gt;&amp;lt;w:bookmarkEnd w:id="736" /&amp;gt;&amp;lt;w:bookmarkEnd w:id="739" /&amp;gt;&amp;lt;w:ins w:id="755" w:author="BPS" w:date="2022-01-03T09:49:00Z"&amp;gt;&amp;lt;w:r w:rsidRPr="00EC708E"&amp;gt;&amp;lt;w:t xml:space="preserve"&amp;gt;If more than one proposal meets the criteria established in this subsection, the commission &amp;lt;/w:t&amp;gt;&amp;lt;/w:r&amp;gt;&amp;lt;w:bookmarkStart w:id="756" w:name="_LINE__14_dd81a14d_194b_4af3_80db_ef3fbe" /&amp;gt;&amp;lt;w:bookmarkEnd w:id="754" /&amp;gt;&amp;lt;w:r w:rsidRPr="00EC708E"&amp;gt;&amp;lt;w:t&amp;gt;shall order divestiture to the proposal that results in the greatest net benefits to ratepayers.&amp;lt;/w:t&amp;gt;&amp;lt;/w:r&amp;gt;&amp;lt;/w:ins&amp;gt;&amp;lt;w:bookmarkEnd w:id="756" /&amp;gt;&amp;lt;/w:p&amp;gt;&amp;lt;w:p w:rsidR="00394E6C" w:rsidRDefault="00394E6C" w:rsidP="00394E6C"&amp;gt;&amp;lt;w:pPr&amp;gt;&amp;lt;w:ind w:left="360" w:firstLine="360" /&amp;gt;&amp;lt;/w:pPr&amp;gt;&amp;lt;w:bookmarkStart w:id="757" w:name="_BILL_SECTION_HEADER__049409d0_6369_42fd" /&amp;gt;&amp;lt;w:bookmarkStart w:id="758" w:name="_BILL_SECTION__f20789a3_3fe1_4d5b_b8ba_4" /&amp;gt;&amp;lt;w:bookmarkStart w:id="759" w:name="_PAR__6_bdd7d749_010f_4135_935f_96642ded" /&amp;gt;&amp;lt;w:bookmarkStart w:id="760" w:name="_LINE__15_af0f972c_b106_4511_a531_5bbebe" /&amp;gt;&amp;lt;w:bookmarkEnd w:id="617" /&amp;gt;&amp;lt;w:bookmarkEnd w:id="622" /&amp;gt;&amp;lt;w:bookmarkEnd w:id="625" /&amp;gt;&amp;lt;w:bookmarkEnd w:id="705" /&amp;gt;&amp;lt;w:bookmarkEnd w:id="751" /&amp;gt;&amp;lt;w:bookmarkEnd w:id="752" /&amp;gt;&amp;lt;w:bookmarkEnd w:id="753" /&amp;gt;&amp;lt;w:r&amp;gt;&amp;lt;w:rPr&amp;gt;&amp;lt;w:b /&amp;gt;&amp;lt;w:sz w:val="24" /&amp;gt;&amp;lt;/w:rPr&amp;gt;&amp;lt;w:t xml:space="preserve"&amp;gt;Sec. &amp;lt;/w:t&amp;gt;&amp;lt;/w:r&amp;gt;&amp;lt;w:bookmarkStart w:id="761" w:name="_BILL_SECTION_NUMBER__db33166a_21e4_47d5" /&amp;gt;&amp;lt;w:r&amp;gt;&amp;lt;w:rPr&amp;gt;&amp;lt;w:b /&amp;gt;&amp;lt;w:sz w:val="24" /&amp;gt;&amp;lt;/w:rPr&amp;gt;&amp;lt;w:t&amp;gt;6&amp;lt;/w:t&amp;gt;&amp;lt;/w:r&amp;gt;&amp;lt;w:bookmarkEnd w:id="761" /&amp;gt;&amp;lt;w:r&amp;gt;&amp;lt;w:rPr&amp;gt;&amp;lt;w:b /&amp;gt;&amp;lt;w:sz w:val="24" /&amp;gt;&amp;lt;/w:rPr&amp;gt;&amp;lt;w:t&amp;gt;.  35-A MRSA §3146&amp;lt;/w:t&amp;gt;&amp;lt;/w:r&amp;gt;&amp;lt;w:r&amp;gt;&amp;lt;w:t xml:space="preserve"&amp;gt; is enacted to read:&amp;lt;/w:t&amp;gt;&amp;lt;/w:r&amp;gt;&amp;lt;w:bookmarkEnd w:id="760" /&amp;gt;&amp;lt;/w:p&amp;gt;&amp;lt;w:p w:rsidR="00394E6C" w:rsidRDefault="00394E6C" w:rsidP="00394E6C"&amp;gt;&amp;lt;w:pPr&amp;gt;&amp;lt;w:ind w:left="1080" w:hanging="720" /&amp;gt;&amp;lt;w:rPr&amp;gt;&amp;lt;w:ins w:id="762" w:author="BPS" w:date="2022-01-03T09:50:00Z" /&amp;gt;&amp;lt;/w:rPr&amp;gt;&amp;lt;/w:pPr&amp;gt;&amp;lt;w:bookmarkStart w:id="763" w:name="_STATUTE_S__7ff55e6c_9923_41fa_9a7e_05bd" /&amp;gt;&amp;lt;w:bookmarkStart w:id="764" w:name="_PAR__7_17d8175e_b349_4d93_96f0_550af1d3" /&amp;gt;&amp;lt;w:bookmarkStart w:id="765" w:name="_LINE__16_f19788b9_7752_406a_933f_2cedfb" /&amp;gt;&amp;lt;w:bookmarkStart w:id="766" w:name="_PROCESSED_CHANGE__908c0919_bbb5_4187_b4" /&amp;gt;&amp;lt;w:bookmarkEnd w:id="757" /&amp;gt;&amp;lt;w:bookmarkEnd w:id="759" /&amp;gt;&amp;lt;w:ins w:id="767" w:author="BPS" w:date="2022-01-03T09:50:00Z"&amp;gt;&amp;lt;w:r&amp;gt;&amp;lt;w:rPr&amp;gt;&amp;lt;w:b /&amp;gt;&amp;lt;/w:rPr&amp;gt;&amp;lt;w:t&amp;gt;§&amp;lt;/w:t&amp;gt;&amp;lt;/w:r&amp;gt;&amp;lt;w:bookmarkStart w:id="768" w:name="_STATUTE_NUMBER__db9ec9b2_e260_4cd4_8cb6" /&amp;gt;&amp;lt;w:r&amp;gt;&amp;lt;w:rPr&amp;gt;&amp;lt;w:b /&amp;gt;&amp;lt;/w:rPr&amp;gt;&amp;lt;w:t&amp;gt;3146&amp;lt;/w:t&amp;gt;&amp;lt;/w:r&amp;gt;&amp;lt;w:bookmarkEnd w:id="768" /&amp;gt;&amp;lt;w:r&amp;gt;&amp;lt;w:rPr&amp;gt;&amp;lt;w:b /&amp;gt;&amp;lt;/w:rPr&amp;gt;&amp;lt;w:t xml:space="preserve"&amp;gt;.  &amp;lt;/w:t&amp;gt;&amp;lt;/w:r&amp;gt;&amp;lt;w:bookmarkStart w:id="769" w:name="_STATUTE_HEADNOTE__3f2a26d2_7edd_4cc0_bd" /&amp;gt;&amp;lt;w:r&amp;gt;&amp;lt;w:rPr&amp;gt;&amp;lt;w:b /&amp;gt;&amp;lt;/w:rPr&amp;gt;&amp;lt;w:t&amp;gt;Climate change protection plan&amp;lt;/w:t&amp;gt;&amp;lt;/w:r&amp;gt;&amp;lt;w:bookmarkEnd w:id="765" /&amp;gt;&amp;lt;w:bookmarkEnd w:id="769" /&amp;gt;&amp;lt;/w:ins&amp;gt;&amp;lt;/w:p&amp;gt;&amp;lt;w:p w:rsidR="00394E6C" w:rsidRDefault="00394E6C" w:rsidP="00394E6C"&amp;gt;&amp;lt;w:pPr&amp;gt;&amp;lt;w:ind w:left="360" w:firstLine="360" /&amp;gt;&amp;lt;/w:pPr&amp;gt;&amp;lt;w:bookmarkStart w:id="770" w:name="_STATUTE_P__c719b583_1621_44ad_b3d1_bcd1" /&amp;gt;&amp;lt;w:bookmarkStart w:id="771" w:name="_STATUTE_CONTENT__b11c2779_b222_4f1a_997" /&amp;gt;&amp;lt;w:bookmarkStart w:id="772" w:name="_PAR__8_25a656d3_1075_4f9f_bd56_8dfab02b" /&amp;gt;&amp;lt;w:bookmarkStart w:id="773" w:name="_LINE__17_cf07ebb9_ed58_4c34_afc5_7062ad" /&amp;gt;&amp;lt;w:bookmarkEnd w:id="764" /&amp;gt;&amp;lt;w:ins w:id="774" w:author="BPS" w:date="2022-01-03T09:50:00Z"&amp;gt;&amp;lt;w:r w:rsidRPr="00C3426E"&amp;gt;&amp;lt;w:t xml:space="preserve"&amp;gt;No later than July 1, 2023, and every 2 years thereafter, a transmission and distribution &amp;lt;/w:t&amp;gt;&amp;lt;/w:r&amp;gt;&amp;lt;w:bookmarkStart w:id="775" w:name="_LINE__18_9b7e635d_b8c9_4e5e_aa38_025cf2" /&amp;gt;&amp;lt;w:bookmarkEnd w:id="773" /&amp;gt;&amp;lt;w:r w:rsidRPr="00C3426E"&amp;gt;&amp;lt;w:t xml:space="preserve"&amp;gt;utility shall submit to the commission a 10-year plan for addressing the expected effect of &amp;lt;/w:t&amp;gt;&amp;lt;/w:r&amp;gt;&amp;lt;w:bookmarkStart w:id="776" w:name="_LINE__19_d4a79986_0ab9_4c1e_b3f4_63c44e" /&amp;gt;&amp;lt;w:bookmarkEnd w:id="775" /&amp;gt;&amp;lt;w:r w:rsidRPr="00C3426E"&amp;gt;&amp;lt;w:t xml:space="preserve"&amp;gt;climate change on the utility's assets needed to transmit and distribute electricity to its &amp;lt;/w:t&amp;gt;&amp;lt;/w:r&amp;gt;&amp;lt;w:bookmarkStart w:id="777" w:name="_LINE__20_9951200c_5406_4ead_a880_3d7d17" /&amp;gt;&amp;lt;w:bookmarkEnd w:id="776" /&amp;gt;&amp;lt;w:r w:rsidRPr="00C3426E"&amp;gt;&amp;lt;w:t xml:space="preserve"&amp;gt;customers.  The commission shall &amp;lt;/w:t&amp;gt;&amp;lt;/w:r&amp;gt;&amp;lt;/w:ins&amp;gt;&amp;lt;w:ins w:id="778" w:author="BPS" w:date="2022-01-03T09:54:00Z"&amp;gt;&amp;lt;w:r&amp;gt;&amp;lt;w:t&amp;gt;request&amp;lt;/w:t&amp;gt;&amp;lt;/w:r&amp;gt;&amp;lt;/w:ins&amp;gt;&amp;lt;w:ins w:id="779" w:author="BPS" w:date="2022-01-03T09:50:00Z"&amp;gt;&amp;lt;w:r w:rsidRPr="00C3426E"&amp;gt;&amp;lt;w:t xml:space="preserve"&amp;gt; input from interested parties on the transmission &amp;lt;/w:t&amp;gt;&amp;lt;/w:r&amp;gt;&amp;lt;w:bookmarkStart w:id="780" w:name="_LINE__21_d1372969_61c8_48c6_9098_a1c6c1" /&amp;gt;&amp;lt;w:bookmarkEnd w:id="777" /&amp;gt;&amp;lt;w:r w:rsidRPr="00C3426E"&amp;gt;&amp;lt;w:t xml:space="preserve"&amp;gt;and distribution utility's plan and shall order the transmission and distribution utility to take &amp;lt;/w:t&amp;gt;&amp;lt;/w:r&amp;gt;&amp;lt;w:bookmarkStart w:id="781" w:name="_LINE__22_c9f1b654_3a61_434a_8e63_318caf" /&amp;gt;&amp;lt;w:bookmarkEnd w:id="780" /&amp;gt;&amp;lt;w:r w:rsidRPr="00C3426E"&amp;gt;&amp;lt;w:t xml:space="preserve"&amp;gt;any action the commission determines is reasonable and necessary to ensure that the utility &amp;lt;/w:t&amp;gt;&amp;lt;/w:r&amp;gt;&amp;lt;w:bookmarkStart w:id="782" w:name="_LINE__23_fd072d5a_986b_4e9a_ba9b_d23320" /&amp;gt;&amp;lt;w:bookmarkEnd w:id="781" /&amp;gt;&amp;lt;w:r w:rsidRPr="00C3426E"&amp;gt;&amp;lt;w:t xml:space="preserve"&amp;gt;will be able to continue to meet the requirements of section 301, subsection 1 for the &amp;lt;/w:t&amp;gt;&amp;lt;/w:r&amp;gt;&amp;lt;w:bookmarkStart w:id="783" w:name="_LINE__24_537104d6_a519_4f2b_9a4a_4582a5" /&amp;gt;&amp;lt;w:bookmarkEnd w:id="782" /&amp;gt;&amp;lt;w:r w:rsidRPr="00C3426E"&amp;gt;&amp;lt;w:t&amp;gt;foreseeable future.&amp;lt;/w:t&amp;gt;&amp;lt;/w:r&amp;gt;&amp;lt;/w:ins&amp;gt;&amp;lt;w:bookmarkEnd w:id="783" /&amp;gt;&amp;lt;/w:p&amp;gt;&amp;lt;w:p w:rsidR="00394E6C" w:rsidRDefault="00394E6C" w:rsidP="00394E6C"&amp;gt;&amp;lt;w:pPr&amp;gt;&amp;lt;w:ind w:left="360" w:firstLine="360" /&amp;gt;&amp;lt;/w:pPr&amp;gt;&amp;lt;w:bookmarkStart w:id="784" w:name="_BILL_SECTION_UNALLOCATED__7c5ca528_748c" /&amp;gt;&amp;lt;w:bookmarkStart w:id="785" w:name="_PAR__9_011e810e_de2c_4f57_8129_8a21f490" /&amp;gt;&amp;lt;w:bookmarkStart w:id="786" w:name="_LINE__25_52892815_8f72_48cb_a8e8_44a5d2" /&amp;gt;&amp;lt;w:bookmarkEnd w:id="758" /&amp;gt;&amp;lt;w:bookmarkEnd w:id="763" /&amp;gt;&amp;lt;w:bookmarkEnd w:id="766" /&amp;gt;&amp;lt;w:bookmarkEnd w:id="770" /&amp;gt;&amp;lt;w:bookmarkEnd w:id="771" /&amp;gt;&amp;lt;w:bookmarkEnd w:id="772" /&amp;gt;&amp;lt;w:r&amp;gt;&amp;lt;w:rPr&amp;gt;&amp;lt;w:b /&amp;gt;&amp;lt;w:sz w:val="24" /&amp;gt;&amp;lt;/w:rPr&amp;gt;&amp;lt;w:t xml:space="preserve"&amp;gt;Sec. &amp;lt;/w:t&amp;gt;&amp;lt;/w:r&amp;gt;&amp;lt;w:bookmarkStart w:id="787" w:name="_BILL_SECTION_NUMBER__3b301665_e285_4076" /&amp;gt;&amp;lt;w:r&amp;gt;&amp;lt;w:rPr&amp;gt;&amp;lt;w:b /&amp;gt;&amp;lt;w:sz w:val="24" /&amp;gt;&amp;lt;/w:rPr&amp;gt;&amp;lt;w:t&amp;gt;7&amp;lt;/w:t&amp;gt;&amp;lt;/w:r&amp;gt;&amp;lt;w:bookmarkEnd w:id="787"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w:rsidRPr="008F509B"&amp;gt;&amp;lt;w:rPr&amp;gt;&amp;lt;w:b /&amp;gt;&amp;lt;w:sz w:val="24" /&amp;gt;&amp;lt;w:szCs w:val="24" /&amp;gt;&amp;lt;/w:rPr&amp;gt;&amp;lt;w:t xml:space="preserve"&amp;gt;Adoption &amp;lt;/w:t&amp;gt;&amp;lt;/w:r&amp;gt;&amp;lt;w:r&amp;gt;&amp;lt;w:rPr&amp;gt;&amp;lt;w:b /&amp;gt;&amp;lt;w:sz w:val="24" /&amp;gt;&amp;lt;w:szCs w:val="24" /&amp;gt;&amp;lt;/w:rPr&amp;gt;&amp;lt;w:t&amp;gt;of&amp;lt;/w:t&amp;gt;&amp;lt;/w:r&amp;gt;&amp;lt;w:r w:rsidRPr="008F509B"&amp;gt;&amp;lt;w:rPr&amp;gt;&amp;lt;w:b /&amp;gt;&amp;lt;w:sz w:val="24" /&amp;gt;&amp;lt;w:szCs w:val="24" /&amp;gt;&amp;lt;/w:rPr&amp;gt;&amp;lt;w:t xml:space="preserve"&amp;gt; rules by Public Utilities Commission establishing &amp;lt;/w:t&amp;gt;&amp;lt;/w:r&amp;gt;&amp;lt;w:bookmarkStart w:id="788" w:name="_LINE__26_44ea698b_e00c_4a19_a896_086b06" /&amp;gt;&amp;lt;w:bookmarkEnd w:id="786" /&amp;gt;&amp;lt;w:r w:rsidRPr="008F509B"&amp;gt;&amp;lt;w:rPr&amp;gt;&amp;lt;w:b /&amp;gt;&amp;lt;w:sz w:val="24" /&amp;gt;&amp;lt;w:szCs w:val="24" /&amp;gt;&amp;lt;/w:rPr&amp;gt;&amp;lt;w:t&amp;gt;minimum requirements.&amp;lt;/w:t&amp;gt;&amp;lt;/w:r&amp;gt;&amp;lt;w:r w:rsidRPr="008F509B"&amp;gt;&amp;lt;w:rPr&amp;gt;&amp;lt;w:szCs w:val="22" /&amp;gt;&amp;lt;/w:rPr&amp;gt;&amp;lt;w:t xml:space="preserve"&amp;gt;  &amp;lt;/w:t&amp;gt;&amp;lt;/w:r&amp;gt;&amp;lt;w:r&amp;gt;&amp;lt;w:rPr&amp;gt;&amp;lt;w:szCs w:val="22" /&amp;gt;&amp;lt;/w:rPr&amp;gt;&amp;lt;w:t xml:space="preserve"&amp;gt;No later than June 30, 2023, the Public Utilities Commission &amp;lt;/w:t&amp;gt;&amp;lt;/w:r&amp;gt;&amp;lt;w:bookmarkStart w:id="789" w:name="_LINE__27_b18ceee7_7f16_42a4_99cc_adc552" /&amp;gt;&amp;lt;w:bookmarkEnd w:id="788" /&amp;gt;&amp;lt;w:r&amp;gt;&amp;lt;w:rPr&amp;gt;&amp;lt;w:szCs w:val="22" /&amp;gt;&amp;lt;/w:rPr&amp;gt;&amp;lt;w:t xml:space="preserve"&amp;gt;shall adopt the rules required by the Maine Revised Statutes, Title 35-A, section 301, &amp;lt;/w:t&amp;gt;&amp;lt;/w:r&amp;gt;&amp;lt;w:bookmarkStart w:id="790" w:name="_LINE__28_4c228d91_eed7_4dd8_b0f8_83f785" /&amp;gt;&amp;lt;w:bookmarkEnd w:id="789" /&amp;gt;&amp;lt;w:r&amp;gt;&amp;lt;w:rPr&amp;gt;&amp;lt;w:szCs w:val="22" /&amp;gt;&amp;lt;/w:rPr&amp;gt;&amp;lt;w:t&amp;gt;subsection 1-A.&amp;lt;/w:t&amp;gt;&amp;lt;/w:r&amp;gt;&amp;lt;w:bookmarkEnd w:id="790" /&amp;gt;&amp;lt;/w:p&amp;gt;&amp;lt;w:p w:rsidR="00394E6C" w:rsidRDefault="00394E6C" w:rsidP="00394E6C"&amp;gt;&amp;lt;w:pPr&amp;gt;&amp;lt;w:keepNext /&amp;gt;&amp;lt;w:spacing w:before="240" /&amp;gt;&amp;lt;w:ind w:left="360" /&amp;gt;&amp;lt;w:jc w:val="center" /&amp;gt;&amp;lt;/w:pPr&amp;gt;&amp;lt;w:bookmarkStart w:id="791" w:name="_SUMMARY__ec25cbf7_2de6_48ff_ae22_72f77f" /&amp;gt;&amp;lt;w:bookmarkStart w:id="792" w:name="_PAR__10_0e7ef2d2_9f3d_44cf_bcd1_b9159ef" /&amp;gt;&amp;lt;w:bookmarkStart w:id="793" w:name="_LINE__29_4bcc332b_587c_4ff5_aa3d_9397e1" /&amp;gt;&amp;lt;w:bookmarkEnd w:id="8" /&amp;gt;&amp;lt;w:bookmarkEnd w:id="784" /&amp;gt;&amp;lt;w:bookmarkEnd w:id="785" /&amp;gt;&amp;lt;w:r&amp;gt;&amp;lt;w:rPr&amp;gt;&amp;lt;w:b /&amp;gt;&amp;lt;w:sz w:val="24" /&amp;gt;&amp;lt;/w:rPr&amp;gt;&amp;lt;w:t&amp;gt;SUMMARY&amp;lt;/w:t&amp;gt;&amp;lt;/w:r&amp;gt;&amp;lt;w:bookmarkEnd w:id="793" /&amp;gt;&amp;lt;/w:p&amp;gt;&amp;lt;w:p w:rsidR="00394E6C" w:rsidRDefault="00394E6C" w:rsidP="00394E6C"&amp;gt;&amp;lt;w:pPr&amp;gt;&amp;lt;w:ind w:left="360" w:firstLine="360" /&amp;gt;&amp;lt;/w:pPr&amp;gt;&amp;lt;w:bookmarkStart w:id="794" w:name="_Hlk93482023" /&amp;gt;&amp;lt;w:bookmarkStart w:id="795" w:name="_PAR__11_01d1cdab_b35d_495c_950e_1e77c98" /&amp;gt;&amp;lt;w:bookmarkStart w:id="796" w:name="_LINE__30_a3cc0357_d3d9_420f_b415_8f19e7" /&amp;gt;&amp;lt;w:bookmarkEnd w:id="792" /&amp;gt;&amp;lt;w:r&amp;gt;&amp;lt;w:t xml:space="preserve"&amp;gt;The purpose of this bill is to create greater accountability of transmission and &amp;lt;/w:t&amp;gt;&amp;lt;/w:r&amp;gt;&amp;lt;w:bookmarkStart w:id="797" w:name="_LINE__31_45dd463d_eb8b_4f1d_a675_90600b" /&amp;gt;&amp;lt;w:bookmarkEnd w:id="796" /&amp;gt;&amp;lt;w:r&amp;gt;&amp;lt;w:t xml:space="preserve"&amp;gt;distribution utilities to their ratepayers in order to ensure that the utilities are fulfilling their &amp;lt;/w:t&amp;gt;&amp;lt;/w:r&amp;gt;&amp;lt;w:bookmarkStart w:id="798" w:name="_LINE__32_cbecd58c_b29b_4477_9df7_eccce7" /&amp;gt;&amp;lt;w:bookmarkEnd w:id="797" /&amp;gt;&amp;lt;w:r&amp;gt;&amp;lt;w:t xml:space="preserve"&amp;gt;duties to provide safe, reasonable and adequate service at just and reasonable rates.  This &amp;lt;/w:t&amp;gt;&amp;lt;/w:r&amp;gt;&amp;lt;w:bookmarkStart w:id="799" w:name="_LINE__33_f1cfb96b_5049_4671_822d_53d173" /&amp;gt;&amp;lt;w:bookmarkEnd w:id="798" /&amp;gt;&amp;lt;w:r&amp;gt;&amp;lt;w:t&amp;gt;bill accomplishes the following.&amp;lt;/w:t&amp;gt;&amp;lt;/w:r&amp;gt;&amp;lt;w:bookmarkEnd w:id="799" /&amp;gt;&amp;lt;/w:p&amp;gt;&amp;lt;w:p w:rsidR="00394E6C" w:rsidRDefault="00394E6C" w:rsidP="00394E6C"&amp;gt;&amp;lt;w:pPr&amp;gt;&amp;lt;w:ind w:left="360" w:firstLine="360" /&amp;gt;&amp;lt;/w:pPr&amp;gt;&amp;lt;w:bookmarkStart w:id="800" w:name="_PAR__12_875e1013_4980_4e29_8b87_ca2080b" /&amp;gt;&amp;lt;w:bookmarkStart w:id="801" w:name="_LINE__34_c7eab87b_8600_4ccd_8a1c_769da0" /&amp;gt;&amp;lt;w:bookmarkEnd w:id="795" /&amp;gt;&amp;lt;w:r&amp;gt;&amp;lt;w:t xml:space="preserve"&amp;gt;1. It establishes administrative penalties for poor service to consumers and &amp;lt;/w:t&amp;gt;&amp;lt;/w:r&amp;gt;&amp;lt;w:bookmarkStart w:id="802" w:name="_LINE__35_7de583fc_2602_428a_b1ad_83c012" /&amp;gt;&amp;lt;w:bookmarkEnd w:id="801" /&amp;gt;&amp;lt;w:r&amp;gt;&amp;lt;w:t&amp;gt;interconnecting generators.&amp;lt;/w:t&amp;gt;&amp;lt;/w:r&amp;gt;&amp;lt;w:bookmarkEnd w:id="802" /&amp;gt;&amp;lt;/w:p&amp;gt;&amp;lt;w:p w:rsidR="00394E6C" w:rsidRDefault="00394E6C" w:rsidP="00394E6C"&amp;gt;&amp;lt;w:pPr&amp;gt;&amp;lt;w:ind w:left="360" w:firstLine="360" /&amp;gt;&amp;lt;/w:pPr&amp;gt;&amp;lt;w:bookmarkStart w:id="803" w:name="_PAR__13_4bb4c401_79f3_4111_a169_39a3bf8" /&amp;gt;&amp;lt;w:bookmarkStart w:id="804" w:name="_LINE__36_eef8dbb5_524e_460e_8c32_5aeed6" /&amp;gt;&amp;lt;w:bookmarkEnd w:id="800" /&amp;gt;&amp;lt;w:r&amp;gt;&amp;lt;w:t xml:space="preserve"&amp;gt;2. It authorizes the Public Utilities Commission to perform audits of transmission and &amp;lt;/w:t&amp;gt;&amp;lt;/w:r&amp;gt;&amp;lt;w:bookmarkStart w:id="805" w:name="_LINE__37_20e8144d_5d23_4118_b9b7_64227d" /&amp;gt;&amp;lt;w:bookmarkEnd w:id="804" /&amp;gt;&amp;lt;w:r&amp;gt;&amp;lt;w:t&amp;gt;distribution utilities or disallow cost recovery under certain circumstances.&amp;lt;/w:t&amp;gt;&amp;lt;/w:r&amp;gt;&amp;lt;w:bookmarkEnd w:id="805" /&amp;gt;&amp;lt;/w:p&amp;gt;&amp;lt;w:p w:rsidR="00394E6C" w:rsidRDefault="00394E6C" w:rsidP="00394E6C"&amp;gt;&amp;lt;w:pPr&amp;gt;&amp;lt;w:ind w:left="360" w:firstLine="360" /&amp;gt;&amp;lt;/w:pPr&amp;gt;&amp;lt;w:bookmarkStart w:id="806" w:name="_PAR__14_fa171320_03e2_4190_84d0_3086d09" /&amp;gt;&amp;lt;w:bookmarkStart w:id="807" w:name="_LINE__38_22228b34_227d_48fe_b780_681649" /&amp;gt;&amp;lt;w:bookmarkEnd w:id="803" /&amp;gt;&amp;lt;w:r&amp;gt;&amp;lt;w:t xml:space="preserve"&amp;gt;3. It requires transmission and distribution utilities to prepare and file plans with the &amp;lt;/w:t&amp;gt;&amp;lt;/w:r&amp;gt;&amp;lt;w:bookmarkStart w:id="808" w:name="_LINE__39_8b3636a7_67d3_4c5e_99bb_c2996a" /&amp;gt;&amp;lt;w:bookmarkEnd w:id="807" /&amp;gt;&amp;lt;w:r&amp;gt;&amp;lt;w:t&amp;gt;Public Utilities Commission for addressing the expected effect of climate change.&amp;lt;/w:t&amp;gt;&amp;lt;/w:r&amp;gt;&amp;lt;w:bookmarkEnd w:id="808" /&amp;gt;&amp;lt;/w:p&amp;gt;&amp;lt;w:p w:rsidR="00394E6C" w:rsidRDefault="00394E6C" w:rsidP="00394E6C"&amp;gt;&amp;lt;w:pPr&amp;gt;&amp;lt;w:ind w:left="360" w:firstLine="360" /&amp;gt;&amp;lt;/w:pPr&amp;gt;&amp;lt;w:bookmarkStart w:id="809" w:name="_PAR__15_4cd0b4fd_f9f5_46ba_ac84_5c954f0" /&amp;gt;&amp;lt;w:bookmarkStart w:id="810" w:name="_LINE__40_714b9e2d_840f_4255_952d_763724" /&amp;gt;&amp;lt;w:bookmarkEnd w:id="806" /&amp;gt;&amp;lt;w:r&amp;gt;&amp;lt;w:t xml:space="preserve"&amp;gt;4. It provides a mechanism for a transmission and distribution utility to sell the utility &amp;lt;/w:t&amp;gt;&amp;lt;/w:r&amp;gt;&amp;lt;w:bookmarkStart w:id="811" w:name="_LINE__41_033358e8_d851_4e25_acfa_9ce12b" /&amp;gt;&amp;lt;w:bookmarkEnd w:id="810" /&amp;gt;&amp;lt;w:r&amp;gt;&amp;lt;w:t&amp;gt;to a qualified buyer as a consequence of consistently poor service.&amp;lt;/w:t&amp;gt;&amp;lt;/w:r&amp;gt;&amp;lt;w:bookmarkEnd w:id="811" /&amp;gt;&amp;lt;/w:p&amp;gt;&amp;lt;w:p w:rsidR="00394E6C" w:rsidRDefault="00394E6C" w:rsidP="00394E6C"&amp;gt;&amp;lt;w:pPr&amp;gt;&amp;lt;w:ind w:left="360" w:firstLine="360" /&amp;gt;&amp;lt;/w:pPr&amp;gt;&amp;lt;w:bookmarkStart w:id="812" w:name="_PAGE__6_7ff531ba_251f_4069_8df5_c77563c" /&amp;gt;&amp;lt;w:bookmarkStart w:id="813" w:name="_PAR__1_ce47645f_9447_43a5_b46d_9f607a1d" /&amp;gt;&amp;lt;w:bookmarkStart w:id="814" w:name="_LINE__1_1904ef47_17f3_4312_b438_6030aa1" /&amp;gt;&amp;lt;w:bookmarkEnd w:id="706" /&amp;gt;&amp;lt;w:bookmarkEnd w:id="809" /&amp;gt;&amp;lt;w:r&amp;gt;&amp;lt;w:t xml:space="preserve"&amp;gt;5.  It clarifies and adds protections for utility contractors and certain employees of a &amp;lt;/w:t&amp;gt;&amp;lt;/w:r&amp;gt;&amp;lt;w:bookmarkStart w:id="815" w:name="_LINE__2_5e3beec8_99fe_42d6_be18_7e9d8b6" /&amp;gt;&amp;lt;w:bookmarkEnd w:id="814" /&amp;gt;&amp;lt;w:r&amp;gt;&amp;lt;w:t xml:space="preserve"&amp;gt;public utility, competitive service provider, affiliated interest or utility contractor who &amp;lt;/w:t&amp;gt;&amp;lt;/w:r&amp;gt;&amp;lt;w:bookmarkStart w:id="816" w:name="_LINE__3_a2a66cf7_62a0_4446_9b27_967817e" /&amp;gt;&amp;lt;w:bookmarkEnd w:id="815" /&amp;gt;&amp;lt;w:r&amp;gt;&amp;lt;w:t xml:space="preserve"&amp;gt;testify before or provide information to a legislative committee, the Public Utilities &amp;lt;/w:t&amp;gt;&amp;lt;/w:r&amp;gt;&amp;lt;w:bookmarkStart w:id="817" w:name="_LINE__4_b7e6e6e9_388e_4730_bdca_01ce7db" /&amp;gt;&amp;lt;w:bookmarkEnd w:id="816" /&amp;gt;&amp;lt;w:r&amp;gt;&amp;lt;w:t&amp;gt;Commission or the Public Advocate.&amp;lt;/w:t&amp;gt;&amp;lt;/w:r&amp;gt;&amp;lt;w:bookmarkEnd w:id="817" /&amp;gt;&amp;lt;/w:p&amp;gt;&amp;lt;w:bookmarkEnd w:id="1" /&amp;gt;&amp;lt;w:bookmarkEnd w:id="2" /&amp;gt;&amp;lt;w:bookmarkEnd w:id="791" /&amp;gt;&amp;lt;w:bookmarkEnd w:id="794" /&amp;gt;&amp;lt;w:bookmarkEnd w:id="812" /&amp;gt;&amp;lt;w:bookmarkEnd w:id="813" /&amp;gt;&amp;lt;w:p w:rsidR="00000000" w:rsidRDefault="00394E6C"&amp;gt;&amp;lt;w:r&amp;gt;&amp;lt;w:t xml:space="preserve"&amp;gt; &amp;lt;/w:t&amp;gt;&amp;lt;/w:r&amp;gt;&amp;lt;/w:p&amp;gt;&amp;lt;w:sectPr w:rsidR="00000000" w:rsidSect="00394E6C"&amp;gt;&amp;lt;w:footerReference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w:rsidR="00B66D70" w:rsidRDefault="00394E6C"&amp;gt;&amp;lt;w:pPr&amp;gt;&amp;lt;w:pStyle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/&amp;gt;&amp;lt;/w:rPr&amp;gt;&amp;lt;w:t&amp;gt;130LR2562(01)&amp;lt;/w:t&amp;gt;&amp;lt;/w:r&amp;gt;&amp;lt;w:r&amp;gt;&amp;lt;w:rPr&amp;gt;&amp;lt;w:snapToGrid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febea75_42c0_4376_99c2_e274325&lt;/BookmarkName&gt;&lt;Tables /&gt;&lt;/ProcessedCheckInPage&gt;&lt;ProcessedCheckInPage&gt;&lt;PageNumber&gt;2&lt;/PageNumber&gt;&lt;BookmarkName&gt;_PAGE__2_afd99da8_9218_4286_95d2_2c1b50a&lt;/BookmarkName&gt;&lt;Tables /&gt;&lt;/ProcessedCheckInPage&gt;&lt;ProcessedCheckInPage&gt;&lt;PageNumber&gt;3&lt;/PageNumber&gt;&lt;BookmarkName&gt;_PAGE__3_f958a88c_89fc_4f7a_b83f_112eb52&lt;/BookmarkName&gt;&lt;Tables /&gt;&lt;/ProcessedCheckInPage&gt;&lt;ProcessedCheckInPage&gt;&lt;PageNumber&gt;4&lt;/PageNumber&gt;&lt;BookmarkName&gt;_PAGE__4_11f01a54_da9d_4e31_b9a5_748a8b1&lt;/BookmarkName&gt;&lt;Tables /&gt;&lt;/ProcessedCheckInPage&gt;&lt;ProcessedCheckInPage&gt;&lt;PageNumber&gt;5&lt;/PageNumber&gt;&lt;BookmarkName&gt;_PAGE__5_242a2885_a51f_4165_ad55_b6eab81&lt;/BookmarkName&gt;&lt;Tables /&gt;&lt;/ProcessedCheckInPage&gt;&lt;ProcessedCheckInPage&gt;&lt;PageNumber&gt;6&lt;/PageNumber&gt;&lt;BookmarkName&gt;_PAGE__6_7ff531ba_251f_4069_8df5_c77563c&lt;/BookmarkName&gt;&lt;Tables /&gt;&lt;/ProcessedCheckInPage&gt;&lt;/Pages&gt;&lt;Paragraphs&gt;&lt;CheckInParagraphs&gt;&lt;PageNumber&gt;1&lt;/PageNumber&gt;&lt;BookmarkName&gt;_PAR__1_e610fa3e_1ddb_4667_96e2_2aef10f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ae2452a_ff0c_406f_bef7_ee890938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8060d2c_79a5_4cf5_b576_6172138c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2a28950_d808_423b_9a87_9b6b9307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6cf8317_e0ce_4585_997e_da652568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acfb773_17d6_41ed_8610_60b959eb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013f5d55_2d95_4f1e_8018_83d32574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29ad4700_704f_4240_9e3e_50f168a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e536fcf_88e0_464b_b473_c0a6c6d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a2cbfde_92df_48b2_8ea8_80c9d11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e58f973_4f52_4ce4_8cc6_186b66c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c1ef56c_0c38_4f86_aeac_fb1a502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631bc43_6eea_4136_9e48_3e49623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ab10d61_fd77_4e03_bdff_9aa75a8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00f2aa5b_7cfe_4dc7_954c_2183d37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106ce9fe_ccaf_4a15_b457_e225334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bacdcdd5_cda2_4baf_8dc6_f48d9f6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fb96bb9_d29f_4d77_b581_49d8fe7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ec5c433a_28d5_4e61_b24d_a0a8a16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9546029_67f6_45b4_8641_7756caa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ed73009_3365_4a4f_85ca_f905a257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435a673_16cf_4b68_8e5d_0cda017e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80ed8f4_85ce_41e0_9f16_a557bf21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412899c5_20be_41b9_a325_5acbe0a7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48b04e90_ba4f_49ab_81e8_01230b41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ef9520b_8e09_49a1_b993_ec2b1d18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d321e02_49b9_4e0c_8a53_a6e6cc61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6743cf5b_938b_4488_9fde_4709989e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161d6d4_d023_407d_8ce7_a25e15b&lt;/BookmarkName&gt;&lt;StartingLineNumber&gt;28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77d3371_4255_4bee_936e_0a7c752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47487cf8_8ab5_4554_9529_1797c9c2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81c3b004_1866_45ba_a137_ec880d1b&lt;/BookmarkName&gt;&lt;StartingLineNumber&gt;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e964e0ea_a7dc_4695_84f8_c7d7cad0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d32053f_6724_4d86_9e99_e076d461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a572faf_85f5_4715_9080_ace2621f&lt;/BookmarkName&gt;&lt;StartingLineNumber&gt;32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cba2a14b_95c8_449d_ba58_31150181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ba26e9d_1dd3_4740_baf5_bd1be963&lt;/BookmarkName&gt;&lt;StartingLineNumber&gt;41&lt;/StartingLineNumber&gt;&lt;EndingLineNumber&gt;44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fb58d5b_b86b_4ddc_bb0f_00ea4b5a&lt;/BookmarkName&gt;&lt;StartingLineNumber&gt;45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d0f9869_b3dd_473c_82ef_8f211ad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1f040437_283d_42e7_ba2c_38af6a89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ed36e037_20a8_4774_a4fa_7619bcd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47cb50b8_0c31_4105_8f98_069d1484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c87ea66_315b_4bdb_84c7_b51ee7d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c7b13bc9_3432_4be7_9884_0d4dbb75&lt;/BookmarkName&gt;&lt;StartingLineNumber&gt;12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1e25fd28_561b_47e4_877b_b9fa07e5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e112209e_27bf_4f04_a068_fbc9f9a3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c6cb1c5a_e448_415c_bac6_9c35eb6f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b1b1d2a_ba75_4610_bbc5_aaf2903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c95957f8_649a_43c4_a4b6_e4f72f1&lt;/BookmarkName&gt;&lt;StartingLineNumber&gt;35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f4fc09db_6f78_45b3_850a_afa1aa05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e0a0125c_b198_43c8_a425_21a9939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d2c606df_24de_445c_809b_ef27237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27e275b7_e27e_4593_8f94_030c2fcf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ce418ef4_b7f8_490d_acf1_e5a8fc34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bdd7d749_010f_4135_935f_96642de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17d8175e_b349_4d93_96f0_550af1d3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25a656d3_1075_4f9f_bd56_8dfab02b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011e810e_de2c_4f57_8129_8a21f490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0e7ef2d2_9f3d_44cf_bcd1_b9159e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01d1cdab_b35d_495c_950e_1e77c98&lt;/BookmarkName&gt;&lt;StartingLineNumber&gt;30&lt;/StartingLineNumber&gt;&lt;EndingLineNumber&gt;33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875e1013_4980_4e29_8b87_ca2080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4bb4c401_79f3_4111_a169_39a3bf8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fa171320_03e2_4190_84d0_3086d09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4cd0b4fd_f9f5_46ba_ac84_5c954f0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ce47645f_9447_43a5_b46d_9f607a1d&lt;/BookmarkName&gt;&lt;StartingLineNumber&gt;1&lt;/StartingLineNumber&gt;&lt;EndingLineNumber&gt;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