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Shelf-stable Products from Being Sold as Cider and To Amend the Definition for Those Products That Are Heated</w:t>
      </w:r>
    </w:p>
    <w:p w:rsidR="007D2AAF" w:rsidP="007D2AAF">
      <w:pPr>
        <w:ind w:left="360"/>
        <w:rPr>
          <w:rFonts w:ascii="Arial" w:eastAsia="Arial" w:hAnsi="Arial" w:cs="Arial"/>
        </w:rPr>
      </w:pPr>
      <w:bookmarkStart w:id="0" w:name="_ENACTING_CLAUSE__0b61c5ac_b242_426f_8fa"/>
      <w:bookmarkStart w:id="1" w:name="_DOC_BODY__8fd81d65_0c95_4ebe_acbc_edf4c"/>
      <w:bookmarkStart w:id="2" w:name="_DOC_BODY_CONTAINER__fbe5eab2_6f59_487c_"/>
      <w:bookmarkStart w:id="3" w:name="_PAGE__1_3899bd4f_dc56_4c02_b9ff_0f4a40a"/>
      <w:bookmarkStart w:id="4" w:name="_PAR__1_fccbac4f_bb4b_45dc_8aea_ac0b65ea"/>
      <w:bookmarkStart w:id="5" w:name="_LINE__1_a483d82e_9fe0_43f1_8f54_32eb1d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D2AAF" w:rsidP="007D2AAF">
      <w:pPr>
        <w:ind w:left="360" w:firstLine="360"/>
        <w:rPr>
          <w:rFonts w:ascii="Arial" w:eastAsia="Arial" w:hAnsi="Arial" w:cs="Arial"/>
        </w:rPr>
      </w:pPr>
      <w:bookmarkStart w:id="6" w:name="_BILL_SECTION_HEADER__8180ba6e_7b28_410e"/>
      <w:bookmarkStart w:id="7" w:name="_BILL_SECTION__74776a9d_9b2b_4cb8_83ea_c"/>
      <w:bookmarkStart w:id="8" w:name="_DOC_BODY_CONTENT__b7757c98_5987_4bb7_a4"/>
      <w:bookmarkStart w:id="9" w:name="_PAR__2_c2743dcf_074c_489b_b1e2_a4df2a34"/>
      <w:bookmarkStart w:id="10" w:name="_LINE__2_211dcf05_d5b2_498c_982c_5e5a50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7a32d43_b1cd_4fc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§543-A, sub-§1,</w:t>
      </w:r>
      <w:r>
        <w:rPr>
          <w:rFonts w:ascii="Arial" w:eastAsia="Arial" w:hAnsi="Arial" w:cs="Arial"/>
        </w:rPr>
        <w:t xml:space="preserve"> as enacted by PL 1999, c. 175, §1, is amended </w:t>
      </w:r>
      <w:bookmarkStart w:id="12" w:name="_LINE__3_369265b5_14c4_4669_bfcc_5c72d59"/>
      <w:bookmarkEnd w:id="10"/>
      <w:r>
        <w:rPr>
          <w:rFonts w:ascii="Arial" w:eastAsia="Arial" w:hAnsi="Arial" w:cs="Arial"/>
        </w:rPr>
        <w:t>to read:</w:t>
      </w:r>
      <w:bookmarkEnd w:id="12"/>
    </w:p>
    <w:p w:rsidR="007D2AAF" w:rsidP="007D2AAF">
      <w:pPr>
        <w:ind w:left="360" w:firstLine="360"/>
        <w:rPr>
          <w:rFonts w:ascii="Arial" w:eastAsia="Arial" w:hAnsi="Arial" w:cs="Arial"/>
        </w:rPr>
      </w:pPr>
      <w:bookmarkStart w:id="13" w:name="_STATUTE_NUMBER__769514dd_b402_4f20_84f3"/>
      <w:bookmarkStart w:id="14" w:name="_STATUTE_SS__3336de9b_399d_4017_8714_0a7"/>
      <w:bookmarkStart w:id="15" w:name="_PAR__3_175717a0_06be_409f_9cf0_40329f75"/>
      <w:bookmarkStart w:id="16" w:name="_LINE__4_b92fe668_d5eb_4022_8b0b_1812432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0b608286_eef3_4a0a_8b"/>
      <w:r>
        <w:rPr>
          <w:rFonts w:ascii="Arial" w:eastAsia="Arial" w:hAnsi="Arial" w:cs="Arial"/>
          <w:b/>
        </w:rPr>
        <w:t>Restriction on product labeled as cider.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cc6b8f3c_69ca_4b25_874"/>
      <w:r>
        <w:rPr>
          <w:rFonts w:ascii="Arial" w:eastAsia="Arial" w:hAnsi="Arial" w:cs="Arial"/>
        </w:rPr>
        <w:t xml:space="preserve">A person may not sell, advertise, offer </w:t>
      </w:r>
      <w:bookmarkStart w:id="19" w:name="_LINE__5_d47effdf_7b6d_43ad_9da9_50a2dd0"/>
      <w:bookmarkEnd w:id="16"/>
      <w:r>
        <w:rPr>
          <w:rFonts w:ascii="Arial" w:eastAsia="Arial" w:hAnsi="Arial" w:cs="Arial"/>
        </w:rPr>
        <w:t>or expose for sale any product labeled as "cider" if that product</w:t>
      </w:r>
      <w:bookmarkStart w:id="20" w:name="_PROCESSED_CHANGE__7f6704e0_0f8c_4b69_8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does not require </w:t>
      </w:r>
      <w:bookmarkStart w:id="21" w:name="_LINE__6_9a153632_c5f9_4c34_9fed_36905e3"/>
      <w:bookmarkEnd w:id="19"/>
      <w:r>
        <w:rPr>
          <w:rFonts w:ascii="Arial" w:eastAsia="Arial" w:hAnsi="Arial" w:cs="Arial"/>
          <w:u w:val="single"/>
        </w:rPr>
        <w:t>refrigeration from pressing through purchase or</w:t>
      </w:r>
      <w:bookmarkEnd w:id="20"/>
      <w:r>
        <w:rPr>
          <w:rFonts w:ascii="Arial" w:eastAsia="Arial" w:hAnsi="Arial" w:cs="Arial"/>
        </w:rPr>
        <w:t xml:space="preserve"> has been heated to a temperature of 155° </w:t>
      </w:r>
      <w:bookmarkStart w:id="22" w:name="_LINE__7_956a01f4_e84c_484b_886c_2e8a5c9"/>
      <w:bookmarkEnd w:id="21"/>
      <w:r>
        <w:rPr>
          <w:rFonts w:ascii="Arial" w:eastAsia="Arial" w:hAnsi="Arial" w:cs="Arial"/>
        </w:rPr>
        <w:t xml:space="preserve">Fahrenheit or higher for more than </w:t>
      </w:r>
      <w:bookmarkStart w:id="23" w:name="_PROCESSED_CHANGE__b9248463_e9a5_4f3f_96"/>
      <w:r>
        <w:rPr>
          <w:rFonts w:ascii="Arial" w:eastAsia="Arial" w:hAnsi="Arial" w:cs="Arial"/>
          <w:strike/>
        </w:rPr>
        <w:t>10</w:t>
      </w:r>
      <w:bookmarkStart w:id="24" w:name="_PROCESSED_CHANGE__8afa02ae_038d_44fb_ba"/>
      <w:bookmarkEnd w:id="2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5</w:t>
      </w:r>
      <w:bookmarkEnd w:id="24"/>
      <w:r>
        <w:rPr>
          <w:rFonts w:ascii="Arial" w:eastAsia="Arial" w:hAnsi="Arial" w:cs="Arial"/>
        </w:rPr>
        <w:t xml:space="preserve"> seconds.</w:t>
      </w:r>
      <w:bookmarkEnd w:id="18"/>
      <w:bookmarkEnd w:id="22"/>
    </w:p>
    <w:p w:rsidR="007D2AAF" w:rsidP="007D2AA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" w:name="_SUMMARY__25eaa559_1b52_474f_946e_0fc87a"/>
      <w:bookmarkStart w:id="26" w:name="_PAR__4_8e9c7b05_b0a0_4552_a6f7_b90d0fe2"/>
      <w:bookmarkStart w:id="27" w:name="_LINE__8_a74def57_acfb_4382_8a2f_2e5d715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27"/>
    </w:p>
    <w:p w:rsidR="007D2AAF" w:rsidP="007D2AAF">
      <w:pPr>
        <w:ind w:left="360" w:firstLine="360"/>
        <w:rPr>
          <w:rFonts w:ascii="Arial" w:eastAsia="Arial" w:hAnsi="Arial" w:cs="Arial"/>
        </w:rPr>
      </w:pPr>
      <w:bookmarkStart w:id="28" w:name="_PAR__5_da281137_e7fb_4e30_a841_3c85ff10"/>
      <w:bookmarkStart w:id="29" w:name="_LINE__9_6a62224c_9807_4dbf_9e5b_5304c85"/>
      <w:bookmarkEnd w:id="26"/>
      <w:r>
        <w:rPr>
          <w:rFonts w:ascii="Arial" w:eastAsia="Arial" w:hAnsi="Arial" w:cs="Arial"/>
        </w:rPr>
        <w:t xml:space="preserve">Current law prohibits the selling, advertising or offering or exposing for sale any </w:t>
      </w:r>
      <w:bookmarkStart w:id="30" w:name="_LINE__10_1b494402_dceb_4ac7_8312_11f4b5"/>
      <w:bookmarkEnd w:id="29"/>
      <w:r>
        <w:rPr>
          <w:rFonts w:ascii="Arial" w:eastAsia="Arial" w:hAnsi="Arial" w:cs="Arial"/>
        </w:rPr>
        <w:t xml:space="preserve">product labeled "cider" if that product has been heated to a temperature of 155º Fahrenheit </w:t>
      </w:r>
      <w:bookmarkStart w:id="31" w:name="_LINE__11_9ffa8245_4a80_43c9_9927_31a37d"/>
      <w:bookmarkEnd w:id="30"/>
      <w:r>
        <w:rPr>
          <w:rFonts w:ascii="Arial" w:eastAsia="Arial" w:hAnsi="Arial" w:cs="Arial"/>
        </w:rPr>
        <w:t xml:space="preserve">or higher for more than 10 seconds.  This bill adds to the prohibition a product that does </w:t>
      </w:r>
      <w:bookmarkStart w:id="32" w:name="_LINE__12_5743b65d_955b_45af_952c_10a764"/>
      <w:bookmarkEnd w:id="31"/>
      <w:r>
        <w:rPr>
          <w:rFonts w:ascii="Arial" w:eastAsia="Arial" w:hAnsi="Arial" w:cs="Arial"/>
        </w:rPr>
        <w:t xml:space="preserve">not require refrigeration from pressing through purchase.  It also, with regard to products </w:t>
      </w:r>
      <w:bookmarkStart w:id="33" w:name="_LINE__13_488c17c1_e173_45ae_bf3d_a707a0"/>
      <w:bookmarkEnd w:id="32"/>
      <w:r>
        <w:rPr>
          <w:rFonts w:ascii="Arial" w:eastAsia="Arial" w:hAnsi="Arial" w:cs="Arial"/>
        </w:rPr>
        <w:t>that are heated, reduces the duration of the heating to 5 seconds.</w:t>
      </w:r>
      <w:bookmarkEnd w:id="33"/>
    </w:p>
    <w:bookmarkEnd w:id="1"/>
    <w:bookmarkEnd w:id="2"/>
    <w:bookmarkEnd w:id="3"/>
    <w:bookmarkEnd w:id="25"/>
    <w:bookmarkEnd w:id="2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LR1026,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Shelf-stable Products from Being Sold as Cider and To Amend the Definition for Those Products That Are Heated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2AAF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128173</ItemId>
    <LRId>67078</LRId>
    <LRNumber>1026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Prohibit Shelf-stable Products from Being Sold as Cider and To Amend the Definition for Those Products That Are Heated</LRTitle>
    <ItemTitle>An Act To Prohibit Shelf-stable Products from Being Sold as Cider and To Amend the Definition for Those Products That Are Heated</ItemTitle>
    <ShortTitle1>PROHIBIT SHELF-STABLE PRODUCTS</ShortTitle1>
    <ShortTitle2>FROM BEING SOLD AS CIDER AND</ShortTitle2>
    <SponsorFirstName>Russell</SponsorFirstName>
    <SponsorLastName>Black</SponsorLastName>
    <SponsorChamberPrefix>Sen.</SponsorChamberPrefix>
    <SponsorFrom>Franklin</SponsorFrom>
    <DraftingCycleCount>2</DraftingCycleCount>
    <LatestDraftingActionId>124</LatestDraftingActionId>
    <LatestDraftingActionDate>2021-02-20T14:07:26</LatestDraftingActionDate>
    <LatestDrafterName>amolesworth</LatestDrafterName>
    <LatestProoferName>smcsorley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w:rsidR="007D2AAF" w:rsidRDefault="007D2AAF" w:rsidP="007D2AAF"&amp;gt;&amp;lt;w:pPr&amp;gt;&amp;lt;w:ind w:left="360" /&amp;gt;&amp;lt;/w:pPr&amp;gt;&amp;lt;w:bookmarkStart w:id="0" w:name="_ENACTING_CLAUSE__0b61c5ac_b242_426f_8fa" /&amp;gt;&amp;lt;w:bookmarkStart w:id="1" w:name="_DOC_BODY__8fd81d65_0c95_4ebe_acbc_edf4c" /&amp;gt;&amp;lt;w:bookmarkStart w:id="2" w:name="_DOC_BODY_CONTAINER__fbe5eab2_6f59_487c_" /&amp;gt;&amp;lt;w:bookmarkStart w:id="3" w:name="_PAGE__1_3899bd4f_dc56_4c02_b9ff_0f4a40a" /&amp;gt;&amp;lt;w:bookmarkStart w:id="4" w:name="_PAR__1_fccbac4f_bb4b_45dc_8aea_ac0b65ea" /&amp;gt;&amp;lt;w:bookmarkStart w:id="5" w:name="_LINE__1_a483d82e_9fe0_43f1_8f54_32eb1d5"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w:rsidR="007D2AAF" w:rsidRDefault="007D2AAF" w:rsidP="007D2AAF"&amp;gt;&amp;lt;w:pPr&amp;gt;&amp;lt;w:ind w:left="360" w:firstLine="360" /&amp;gt;&amp;lt;/w:pPr&amp;gt;&amp;lt;w:bookmarkStart w:id="6" w:name="_BILL_SECTION_HEADER__8180ba6e_7b28_410e" /&amp;gt;&amp;lt;w:bookmarkStart w:id="7" w:name="_BILL_SECTION__74776a9d_9b2b_4cb8_83ea_c" /&amp;gt;&amp;lt;w:bookmarkStart w:id="8" w:name="_DOC_BODY_CONTENT__b7757c98_5987_4bb7_a4" /&amp;gt;&amp;lt;w:bookmarkStart w:id="9" w:name="_PAR__2_c2743dcf_074c_489b_b1e2_a4df2a34" /&amp;gt;&amp;lt;w:bookmarkStart w:id="10" w:name="_LINE__2_211dcf05_d5b2_498c_982c_5e5a504"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w:name="_BILL_SECTION_NUMBER__47a32d43_b1cd_4fc2"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§543-A, sub-§1,&amp;lt;/w:t&amp;gt;&amp;lt;/w:r&amp;gt;&amp;lt;w:r&amp;gt;&amp;lt;w:t xml:space="preserve"&amp;gt; as enacted by PL 1999, c. 175, §1, is amended &amp;lt;/w:t&amp;gt;&amp;lt;/w:r&amp;gt;&amp;lt;w:bookmarkStart w:id="12" w:name="_LINE__3_369265b5_14c4_4669_bfcc_5c72d59" /&amp;gt;&amp;lt;w:bookmarkEnd w:id="10" /&amp;gt;&amp;lt;w:r&amp;gt;&amp;lt;w:t&amp;gt;to read:&amp;lt;/w:t&amp;gt;&amp;lt;/w:r&amp;gt;&amp;lt;w:bookmarkEnd w:id="12" /&amp;gt;&amp;lt;/w:p&amp;gt;&amp;lt;w:p w:rsidR="007D2AAF" w:rsidRDefault="007D2AAF" w:rsidP="007D2AAF"&amp;gt;&amp;lt;w:pPr&amp;gt;&amp;lt;w:ind w:left="360" w:firstLine="360" /&amp;gt;&amp;lt;/w:pPr&amp;gt;&amp;lt;w:bookmarkStart w:id="13" w:name="_STATUTE_NUMBER__769514dd_b402_4f20_84f3" /&amp;gt;&amp;lt;w:bookmarkStart w:id="14" w:name="_STATUTE_SS__3336de9b_399d_4017_8714_0a7" /&amp;gt;&amp;lt;w:bookmarkStart w:id="15" w:name="_PAR__3_175717a0_06be_409f_9cf0_40329f75" /&amp;gt;&amp;lt;w:bookmarkStart w:id="16" w:name="_LINE__4_b92fe668_d5eb_4022_8b0b_1812432"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w:name="_STATUTE_HEADNOTE__0b608286_eef3_4a0a_8b" /&amp;gt;&amp;lt;w:r&amp;gt;&amp;lt;w:rPr&amp;gt;&amp;lt;w:b /&amp;gt;&amp;lt;/w:rPr&amp;gt;&amp;lt;w:t&amp;gt;Restriction on product labeled as cider.&amp;lt;/w:t&amp;gt;&amp;lt;/w:r&amp;gt;&amp;lt;w:bookmarkEnd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w:name="_STATUTE_CONTENT__cc6b8f3c_69ca_4b25_874" /&amp;gt;&amp;lt;w:r&amp;gt;&amp;lt;w:t xml:space="preserve"&amp;gt;A person may not sell, advertise, offer &amp;lt;/w:t&amp;gt;&amp;lt;/w:r&amp;gt;&amp;lt;w:bookmarkStart w:id="19" w:name="_LINE__5_d47effdf_7b6d_43ad_9da9_50a2dd0" /&amp;gt;&amp;lt;w:bookmarkEnd w:id="16" /&amp;gt;&amp;lt;w:r&amp;gt;&amp;lt;w:t&amp;gt;or expose for sale any product labeled as "cider" if that product&amp;lt;/w:t&amp;gt;&amp;lt;/w:r&amp;gt;&amp;lt;w:bookmarkStart w:id="20" w:name="_PROCESSED_CHANGE__7f6704e0_0f8c_4b69_8e" /&amp;gt;&amp;lt;w:r&amp;gt;&amp;lt;w:t xml:space="preserve"&amp;gt; &amp;lt;/w:t&amp;gt;&amp;lt;/w:r&amp;gt;&amp;lt;w:ins w:id="21" w:author="BPS" w:date="2021-01-25T15:04:00Z"&amp;gt;&amp;lt;w:r&amp;gt;&amp;lt;w:t xml:space="preserve"&amp;gt;does not require &amp;lt;/w:t&amp;gt;&amp;lt;/w:r&amp;gt;&amp;lt;w:bookmarkStart w:id="22" w:name="_LINE__6_9a153632_c5f9_4c34_9fed_36905e3" /&amp;gt;&amp;lt;w:bookmarkEnd w:id="19" /&amp;gt;&amp;lt;w:r&amp;gt;&amp;lt;w:t&amp;gt;refrigeration from pressing through purchase or&amp;lt;/w:t&amp;gt;&amp;lt;/w:r&amp;gt;&amp;lt;/w:ins&amp;gt;&amp;lt;w:bookmarkEnd w:id="20" /&amp;gt;&amp;lt;w:r&amp;gt;&amp;lt;w:t xml:space="preserve"&amp;gt; has been heated to a temperature of 155° &amp;lt;/w:t&amp;gt;&amp;lt;/w:r&amp;gt;&amp;lt;w:bookmarkStart w:id="23" w:name="_LINE__7_956a01f4_e84c_484b_886c_2e8a5c9" /&amp;gt;&amp;lt;w:bookmarkEnd w:id="22" /&amp;gt;&amp;lt;w:r&amp;gt;&amp;lt;w:t xml:space="preserve"&amp;gt;Fahrenheit or higher for more than &amp;lt;/w:t&amp;gt;&amp;lt;/w:r&amp;gt;&amp;lt;w:bookmarkStart w:id="24" w:name="_PROCESSED_CHANGE__b9248463_e9a5_4f3f_96" /&amp;gt;&amp;lt;w:del w:id="25" w:author="BPS" w:date="2021-02-12T14:55:00Z"&amp;gt;&amp;lt;w:r w:rsidDel="007E7ED0"&amp;gt;&amp;lt;w:delText&amp;gt;10&amp;lt;/w:delText&amp;gt;&amp;lt;/w:r&amp;gt;&amp;lt;/w:del&amp;gt;&amp;lt;w:bookmarkStart w:id="26" w:name="_PROCESSED_CHANGE__8afa02ae_038d_44fb_ba" /&amp;gt;&amp;lt;w:bookmarkEnd w:id="24" /&amp;gt;&amp;lt;w:r&amp;gt;&amp;lt;w:t xml:space="preserve"&amp;gt; &amp;lt;/w:t&amp;gt;&amp;lt;/w:r&amp;gt;&amp;lt;w:ins w:id="27" w:author="BPS" w:date="2021-02-12T14:55:00Z"&amp;gt;&amp;lt;w:r&amp;gt;&amp;lt;w:t&amp;gt;5&amp;lt;/w:t&amp;gt;&amp;lt;/w:r&amp;gt;&amp;lt;/w:ins&amp;gt;&amp;lt;w:bookmarkEnd w:id="26" /&amp;gt;&amp;lt;w:r&amp;gt;&amp;lt;w:t xml:space="preserve"&amp;gt; seconds.&amp;lt;/w:t&amp;gt;&amp;lt;/w:r&amp;gt;&amp;lt;w:bookmarkEnd w:id="18" /&amp;gt;&amp;lt;w:bookmarkEnd w:id="23" /&amp;gt;&amp;lt;/w:p&amp;gt;&amp;lt;w:p w:rsidR="007D2AAF" w:rsidRDefault="007D2AAF" w:rsidP="007D2AAF"&amp;gt;&amp;lt;w:pPr&amp;gt;&amp;lt;w:keepNext /&amp;gt;&amp;lt;w:spacing w:before="240" /&amp;gt;&amp;lt;w:ind w:left="360" /&amp;gt;&amp;lt;w:jc w:val="center" /&amp;gt;&amp;lt;/w:pPr&amp;gt;&amp;lt;w:bookmarkStart w:id="28" w:name="_SUMMARY__25eaa559_1b52_474f_946e_0fc87a" /&amp;gt;&amp;lt;w:bookmarkStart w:id="29" w:name="_PAR__4_8e9c7b05_b0a0_4552_a6f7_b90d0fe2" /&amp;gt;&amp;lt;w:bookmarkStart w:id="30" w:name="_LINE__8_a74def57_acfb_4382_8a2f_2e5d715"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w:id="30" /&amp;gt;&amp;lt;/w:p&amp;gt;&amp;lt;w:p w:rsidR="007D2AAF" w:rsidRDefault="007D2AAF" w:rsidP="007D2AAF"&amp;gt;&amp;lt;w:pPr&amp;gt;&amp;lt;w:ind w:left="360" w:firstLine="360" /&amp;gt;&amp;lt;/w:pPr&amp;gt;&amp;lt;w:bookmarkStart w:id="31" w:name="_PAR__5_da281137_e7fb_4e30_a841_3c85ff10" /&amp;gt;&amp;lt;w:bookmarkStart w:id="32" w:name="_LINE__9_6a62224c_9807_4dbf_9e5b_5304c85" /&amp;gt;&amp;lt;w:bookmarkEnd w:id="29" /&amp;gt;&amp;lt;w:r&amp;gt;&amp;lt;w:t xml:space="preserve"&amp;gt;Current law prohibits the selling, advertising or offering or exposing for sale any &amp;lt;/w:t&amp;gt;&amp;lt;/w:r&amp;gt;&amp;lt;w:bookmarkStart w:id="33" w:name="_LINE__10_1b494402_dceb_4ac7_8312_11f4b5" /&amp;gt;&amp;lt;w:bookmarkEnd w:id="32" /&amp;gt;&amp;lt;w:r&amp;gt;&amp;lt;w:t xml:space="preserve"&amp;gt;product labeled "cider" if that product has been heated to a temperature of 155º Fahrenheit &amp;lt;/w:t&amp;gt;&amp;lt;/w:r&amp;gt;&amp;lt;w:bookmarkStart w:id="34" w:name="_LINE__11_9ffa8245_4a80_43c9_9927_31a37d" /&amp;gt;&amp;lt;w:bookmarkEnd w:id="33" /&amp;gt;&amp;lt;w:r&amp;gt;&amp;lt;w:t xml:space="preserve"&amp;gt;or higher for more than 10 seconds.  This bill adds to the prohibition a product that does &amp;lt;/w:t&amp;gt;&amp;lt;/w:r&amp;gt;&amp;lt;w:bookmarkStart w:id="35" w:name="_LINE__12_5743b65d_955b_45af_952c_10a764" /&amp;gt;&amp;lt;w:bookmarkEnd w:id="34" /&amp;gt;&amp;lt;w:r&amp;gt;&amp;lt;w:t xml:space="preserve"&amp;gt;not require refrigeration from pressing through purchase.  It also, with regard to products &amp;lt;/w:t&amp;gt;&amp;lt;/w:r&amp;gt;&amp;lt;w:bookmarkStart w:id="36" w:name="_LINE__13_488c17c1_e173_45ae_bf3d_a707a0" /&amp;gt;&amp;lt;w:bookmarkEnd w:id="35" /&amp;gt;&amp;lt;w:r&amp;gt;&amp;lt;w:t&amp;gt;that are heated, reduces the duration of the heating to 5 seconds.&amp;lt;/w:t&amp;gt;&amp;lt;/w:r&amp;gt;&amp;lt;w:bookmarkEnd w:id="36" /&amp;gt;&amp;lt;/w:p&amp;gt;&amp;lt;w:bookmarkEnd w:id="1" /&amp;gt;&amp;lt;w:bookmarkEnd w:id="2" /&amp;gt;&amp;lt;w:bookmarkEnd w:id="3" /&amp;gt;&amp;lt;w:bookmarkEnd w:id="28" /&amp;gt;&amp;lt;w:bookmarkEnd w:id="31" /&amp;gt;&amp;lt;w:p w:rsidR="00000000" w:rsidRDefault="007D2AAF"&amp;gt;&amp;lt;w:r&amp;gt;&amp;lt;w:t xml:space="preserve"&amp;gt; &amp;lt;/w:t&amp;gt;&amp;lt;/w:r&amp;gt;&amp;lt;/w:p&amp;gt;&amp;lt;w:sectPr w:rsidR="00000000" w:rsidSect="007D2AAF"&amp;gt;&amp;lt;w:footerReference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w:rsidR="00FB2195" w:rsidRDefault="007D2AAF"&amp;gt;&amp;lt;w:pPr&amp;gt;&amp;lt;w:pStyle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/&amp;gt;&amp;lt;/w:rPr&amp;gt;&amp;lt;w:t&amp;gt;130LR1026(01)&amp;lt;/w:t&amp;gt;&amp;lt;/w:r&amp;gt;&amp;lt;w:r&amp;gt;&amp;lt;w:rPr&amp;gt;&amp;lt;w:snapToGrid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3899bd4f_dc56_4c02_b9ff_0f4a40a&lt;/BookmarkName&gt;&lt;Tables /&gt;&lt;/ProcessedCheckInPage&gt;&lt;/Pages&gt;&lt;Paragraphs&gt;&lt;CheckInParagraphs&gt;&lt;PageNumber&gt;1&lt;/PageNumber&gt;&lt;BookmarkName&gt;_PAR__1_fccbac4f_bb4b_45dc_8aea_ac0b65e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2743dcf_074c_489b_b1e2_a4df2a34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175717a0_06be_409f_9cf0_40329f75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e9c7b05_b0a0_4552_a6f7_b90d0fe2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a281137_e7fb_4e30_a841_3c85ff10&lt;/BookmarkName&gt;&lt;StartingLineNumber&gt;9&lt;/StartingLineNumber&gt;&lt;EndingLineNumber&gt;13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