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Energy, Utilities and Technology</w:t>
      </w:r>
    </w:p>
    <w:p w:rsidR="001027DB" w:rsidP="001027DB">
      <w:pPr>
        <w:ind w:left="360"/>
        <w:rPr>
          <w:rFonts w:ascii="Arial" w:eastAsia="Arial" w:hAnsi="Arial" w:cs="Arial"/>
        </w:rPr>
      </w:pPr>
      <w:bookmarkStart w:id="0" w:name="_ENACTING_CLAUSE__69bada0e_6754_4d5b_838"/>
      <w:bookmarkStart w:id="1" w:name="_DOC_BODY__b363a241_1d65_4a4b_9b09_f2299"/>
      <w:bookmarkStart w:id="2" w:name="_DOC_BODY_CONTAINER__7f8c480d_73fb_49e5_"/>
      <w:bookmarkStart w:id="3" w:name="_PAGE__1_5885d7bc_603c_4a3e_98e9_a9d02fd"/>
      <w:bookmarkStart w:id="4" w:name="_PAR__1_eb23a106_670b_4b16_8876_2e70b6bc"/>
      <w:bookmarkStart w:id="5" w:name="_LINE__1_3c658bec_96b2_43d7_8d6d_00dd8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027DB" w:rsidP="001027DB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bb99c66b_bb9f_4edc_9410_"/>
      <w:bookmarkStart w:id="7" w:name="_DOC_BODY_CONTENT__64f3215a_8ed0_4be3_b6"/>
      <w:bookmarkStart w:id="8" w:name="_PAR__2_5713d789_6c25_4eb4_aeea_f6a8fab4"/>
      <w:bookmarkStart w:id="9" w:name="_LINE__2_5171c2ae_d9bc_44ce_8109_d484c7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1027DB" w:rsidP="001027D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2dffedff_8493_4283_8693_67162a"/>
      <w:bookmarkStart w:id="11" w:name="_PAR__3_e8d485b2_1379_458c_a003_82c5bc8a"/>
      <w:bookmarkStart w:id="12" w:name="_LINE__3_9e653072_b836_4cdf_8790_4e51f58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1027DB" w:rsidP="001027DB">
      <w:pPr>
        <w:ind w:left="360" w:firstLine="360"/>
        <w:rPr>
          <w:rFonts w:ascii="Arial" w:eastAsia="Arial" w:hAnsi="Arial" w:cs="Arial"/>
        </w:rPr>
      </w:pPr>
      <w:bookmarkStart w:id="13" w:name="_PAR__4_443ce39d_7fbf_4903_9480_e5eb4fd5"/>
      <w:bookmarkStart w:id="14" w:name="_LINE__4_541d68dc_c2d6_4d89_a49b_f3cd93e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1027DB" w:rsidP="001027DB">
      <w:pPr>
        <w:ind w:left="360" w:firstLine="360"/>
        <w:rPr>
          <w:rFonts w:ascii="Arial" w:eastAsia="Arial" w:hAnsi="Arial" w:cs="Arial"/>
        </w:rPr>
      </w:pPr>
      <w:bookmarkStart w:id="15" w:name="_PAR__5_870ce5b3_853a_474b_b23d_36702d16"/>
      <w:bookmarkStart w:id="16" w:name="_LINE__5_f2cff080_399d_4538_99a6_97b8162"/>
      <w:bookmarkEnd w:id="13"/>
      <w:r>
        <w:rPr>
          <w:rFonts w:ascii="Arial" w:eastAsia="Arial" w:hAnsi="Arial" w:cs="Arial"/>
        </w:rPr>
        <w:t>This bill proposes to amend the laws governing energy, utilities and technology.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Energy, Utilities and Technology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027D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129087</ItemId>
    <LRId>67995</LRId>
    <LRNumber>1894</LRNumber>
    <LDNumber>337</LDNumber>
    <PaperNumber>SP0143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Regarding Energy, Utilities and Technology</LRTitle>
    <ItemTitle>An Act Regarding Energy, Utilities and Technology</ItemTitle>
    <ShortTitle1>AN ACT REGARDING ENERGY, </ShortTitle1>
    <ShortTitle2>UTILITIES AND TECHNOLOGY</ShortTitle2>
    <SponsorFirstName>Mark</SponsorFirstName>
    <SponsorLastName>Lawrence</SponsorLastName>
    <SponsorChamberPrefix>Sen.</SponsorChamberPrefix>
    <SponsorFrom>York</SponsorFrom>
    <DraftingCycleCount>1</DraftingCycleCount>
    <LatestDraftingActionId>137</LatestDraftingActionId>
    <LatestDraftingActionDate>2021-02-04T11:03:30</LatestDraftingActionDate>
    <LatestDrafterName>sjohannesman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w:rsidR="001027DB" w:rsidRDefault="001027DB" w:rsidP="001027DB"&amp;gt;&amp;lt;w:pPr&amp;gt;&amp;lt;w:ind w:left="360" /&amp;gt;&amp;lt;/w:pPr&amp;gt;&amp;lt;w:bookmarkStart w:id="0" w:name="_ENACTING_CLAUSE__69bada0e_6754_4d5b_838" /&amp;gt;&amp;lt;w:bookmarkStart w:id="1" w:name="_DOC_BODY__b363a241_1d65_4a4b_9b09_f2299" /&amp;gt;&amp;lt;w:bookmarkStart w:id="2" w:name="_DOC_BODY_CONTAINER__7f8c480d_73fb_49e5_" /&amp;gt;&amp;lt;w:bookmarkStart w:id="3" w:name="_PAGE__1_5885d7bc_603c_4a3e_98e9_a9d02fd" /&amp;gt;&amp;lt;w:bookmarkStart w:id="4" w:name="_PAR__1_eb23a106_670b_4b16_8876_2e70b6bc" /&amp;gt;&amp;lt;w:bookmarkStart w:id="5" w:name="_LINE__1_3c658bec_96b2_43d7_8d6d_00dd849"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w:rsidR="001027DB" w:rsidRDefault="001027DB" w:rsidP="001027DB"&amp;gt;&amp;lt;w:pPr&amp;gt;&amp;lt;w:spacing w:before="240" /&amp;gt;&amp;lt;w:ind w:left="360" /&amp;gt;&amp;lt;w:jc w:val="center" /&amp;gt;&amp;lt;/w:pPr&amp;gt;&amp;lt;w:bookmarkStart w:id="6" w:name="_CONCEPT_DRAFT__bb99c66b_bb9f_4edc_9410_" /&amp;gt;&amp;lt;w:bookmarkStart w:id="7" w:name="_DOC_BODY_CONTENT__64f3215a_8ed0_4be3_b6" /&amp;gt;&amp;lt;w:bookmarkStart w:id="8" w:name="_PAR__2_5713d789_6c25_4eb4_aeea_f6a8fab4" /&amp;gt;&amp;lt;w:bookmarkStart w:id="9" w:name="_LINE__2_5171c2ae_d9bc_44ce_8109_d484c72"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w:rsidR="001027DB" w:rsidRDefault="001027DB" w:rsidP="001027DB"&amp;gt;&amp;lt;w:pPr&amp;gt;&amp;lt;w:keepNext /&amp;gt;&amp;lt;w:spacing w:before="240" /&amp;gt;&amp;lt;w:ind w:left="360" /&amp;gt;&amp;lt;w:jc w:val="center" /&amp;gt;&amp;lt;/w:pPr&amp;gt;&amp;lt;w:bookmarkStart w:id="10" w:name="_SUMMARY__2dffedff_8493_4283_8693_67162a" /&amp;gt;&amp;lt;w:bookmarkStart w:id="11" w:name="_PAR__3_e8d485b2_1379_458c_a003_82c5bc8a" /&amp;gt;&amp;lt;w:bookmarkStart w:id="12" w:name="_LINE__3_9e653072_b836_4cdf_8790_4e51f58"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w:rsidR="001027DB" w:rsidRDefault="001027DB" w:rsidP="001027DB"&amp;gt;&amp;lt;w:pPr&amp;gt;&amp;lt;w:ind w:left="360" w:firstLine="360" /&amp;gt;&amp;lt;/w:pPr&amp;gt;&amp;lt;w:bookmarkStart w:id="13" w:name="_PAR__4_443ce39d_7fbf_4903_9480_e5eb4fd5" /&amp;gt;&amp;lt;w:bookmarkStart w:id="14" w:name="_LINE__4_541d68dc_c2d6_4d89_a49b_f3cd93e" /&amp;gt;&amp;lt;w:bookmarkEnd w:id="11" /&amp;gt;&amp;lt;w:r&amp;gt;&amp;lt;w:t&amp;gt;This bill is a concept draft pursuant to Joint Rule 208.&amp;lt;/w:t&amp;gt;&amp;lt;/w:r&amp;gt;&amp;lt;w:bookmarkEnd w:id="14" /&amp;gt;&amp;lt;/w:p&amp;gt;&amp;lt;w:p w:rsidR="001027DB" w:rsidRDefault="001027DB" w:rsidP="001027DB"&amp;gt;&amp;lt;w:pPr&amp;gt;&amp;lt;w:ind w:left="360" w:firstLine="360" /&amp;gt;&amp;lt;/w:pPr&amp;gt;&amp;lt;w:bookmarkStart w:id="15" w:name="_PAR__5_870ce5b3_853a_474b_b23d_36702d16" /&amp;gt;&amp;lt;w:bookmarkStart w:id="16" w:name="_LINE__5_f2cff080_399d_4538_99a6_97b8162" /&amp;gt;&amp;lt;w:bookmarkEnd w:id="13" /&amp;gt;&amp;lt;w:r&amp;gt;&amp;lt;w:t&amp;gt;This bill proposes to amend the laws governing energy, utilities and technology.&amp;lt;/w:t&amp;gt;&amp;lt;/w:r&amp;gt;&amp;lt;w:bookmarkEnd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w:rsidRDefault="001027DB"&amp;gt;&amp;lt;w:r&amp;gt;&amp;lt;w:t xml:space="preserve"&amp;gt; &amp;lt;/w:t&amp;gt;&amp;lt;/w:r&amp;gt;&amp;lt;/w:p&amp;gt;&amp;lt;w:sectPr w:rsidR="00000000" w:rsidSect="001027DB"&amp;gt;&amp;lt;w:footerReference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w:rsidR="00F76617" w:rsidRDefault="001027DB"&amp;gt;&amp;lt;w:pPr&amp;gt;&amp;lt;w:pStyle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/&amp;gt;&amp;lt;/w:rPr&amp;gt;&amp;lt;w:t&amp;gt;130LR1894(01)&amp;lt;/w:t&amp;gt;&amp;lt;/w:r&amp;gt;&amp;lt;w:r&amp;gt;&amp;lt;w:rPr&amp;gt;&amp;lt;w:snapToGrid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5885d7bc_603c_4a3e_98e9_a9d02fd&lt;/BookmarkName&gt;&lt;Tables /&gt;&lt;/ProcessedCheckInPage&gt;&lt;/Pages&gt;&lt;Paragraphs&gt;&lt;CheckInParagraphs&gt;&lt;PageNumber&gt;1&lt;/PageNumber&gt;&lt;BookmarkName&gt;_PAR__1_eb23a106_670b_4b16_8876_2e70b6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5713d789_6c25_4eb4_aeea_f6a8fab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8d485b2_1379_458c_a003_82c5bc8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443ce39d_7fbf_4903_9480_e5eb4fd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870ce5b3_853a_474b_b23d_36702d16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