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Health Insurance Carriers to Provide Coverage for Blood Testing for Perfluoroalkyl and Polyfluoroalkyl Substances</w:t>
      </w:r>
    </w:p>
    <w:p w:rsidR="00756E32" w:rsidP="00756E32">
      <w:pPr>
        <w:ind w:left="360"/>
        <w:rPr>
          <w:rFonts w:ascii="Arial" w:eastAsia="Arial" w:hAnsi="Arial" w:cs="Arial"/>
        </w:rPr>
      </w:pPr>
      <w:bookmarkStart w:id="0" w:name="_ENACTING_CLAUSE__231c91c4_eed3_4884_8b8"/>
      <w:bookmarkStart w:id="1" w:name="_DOC_BODY__44feef0e_2b62_4dd3_9a90_053d3"/>
      <w:bookmarkStart w:id="2" w:name="_DOC_BODY_CONTAINER__8eb82a84_4317_4bb7_"/>
      <w:bookmarkStart w:id="3" w:name="_PAGE__1_829e6def_4687_424d_a068_80bfec0"/>
      <w:bookmarkStart w:id="4" w:name="_PAR__1_e1964d3a_8855_4542_9117_e01114c1"/>
      <w:bookmarkStart w:id="5" w:name="_LINE__1_30d53627_d493_488f_a7d5_c85102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56E32" w:rsidP="00756E32">
      <w:pPr>
        <w:ind w:left="360" w:firstLine="360"/>
        <w:rPr>
          <w:rFonts w:ascii="Arial" w:eastAsia="Arial" w:hAnsi="Arial" w:cs="Arial"/>
        </w:rPr>
      </w:pPr>
      <w:bookmarkStart w:id="6" w:name="_BILL_SECTION_HEADER__9e747496_12ef_41f1"/>
      <w:bookmarkStart w:id="7" w:name="_BILL_SECTION__97786ad1_a419_4d38_a03f_9"/>
      <w:bookmarkStart w:id="8" w:name="_DOC_BODY_CONTENT__26923101_6f59_49bc_9e"/>
      <w:bookmarkStart w:id="9" w:name="_PAR__2_88cbab88_d728_4892_bae1_a6a59677"/>
      <w:bookmarkStart w:id="10" w:name="_LINE__2_01bb2a09_e423_4934_bc0f_1bd01f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2eaf304_e0b6_4f8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§4320-V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56E32" w:rsidP="00756E32">
      <w:pPr>
        <w:ind w:left="1080" w:hanging="720"/>
        <w:rPr>
          <w:rFonts w:ascii="Arial" w:eastAsia="Arial" w:hAnsi="Arial" w:cs="Arial"/>
        </w:rPr>
      </w:pPr>
      <w:bookmarkStart w:id="12" w:name="_STATUTE_S__ff42385c_dad5_4e14_813c_5889"/>
      <w:bookmarkStart w:id="13" w:name="_PAR__3_4758971b_52b0_4571_bfbc_f15a24a0"/>
      <w:bookmarkStart w:id="14" w:name="_LINE__3_f00d3b4b_a057_454f_8e45_b594d65"/>
      <w:bookmarkStart w:id="15" w:name="_PROCESSED_CHANGE__b9ce9915_543e_4032_b2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6275f24f_7801_4755_b20a"/>
      <w:r>
        <w:rPr>
          <w:rFonts w:ascii="Arial" w:eastAsia="Arial" w:hAnsi="Arial" w:cs="Arial"/>
          <w:b/>
          <w:u w:val="single"/>
        </w:rPr>
        <w:t>4320-V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db41aca_7678_40a0_8b"/>
      <w:r>
        <w:rPr>
          <w:rFonts w:ascii="Arial" w:eastAsia="Arial" w:hAnsi="Arial" w:cs="Arial"/>
          <w:b/>
          <w:u w:val="single"/>
        </w:rPr>
        <w:t>Coverage for</w:t>
      </w:r>
      <w:r>
        <w:rPr>
          <w:rFonts w:ascii="Arial" w:eastAsia="Arial" w:hAnsi="Arial" w:cs="Arial"/>
          <w:b/>
          <w:u w:val="single"/>
        </w:rPr>
        <w:t xml:space="preserve"> blood </w:t>
      </w:r>
      <w:r>
        <w:rPr>
          <w:rFonts w:ascii="Arial" w:eastAsia="Arial" w:hAnsi="Arial" w:cs="Arial"/>
          <w:b/>
          <w:u w:val="single"/>
        </w:rPr>
        <w:t>testing for</w:t>
      </w:r>
      <w:r>
        <w:rPr>
          <w:rFonts w:ascii="Arial" w:eastAsia="Arial" w:hAnsi="Arial" w:cs="Arial"/>
          <w:b/>
          <w:u w:val="single"/>
        </w:rPr>
        <w:t xml:space="preserve"> perfluoroalkyl </w:t>
      </w:r>
      <w:r>
        <w:rPr>
          <w:rFonts w:ascii="Arial" w:eastAsia="Arial" w:hAnsi="Arial" w:cs="Arial"/>
          <w:b/>
          <w:u w:val="single"/>
        </w:rPr>
        <w:t>and</w:t>
      </w:r>
      <w:r>
        <w:rPr>
          <w:rFonts w:ascii="Arial" w:eastAsia="Arial" w:hAnsi="Arial" w:cs="Arial"/>
          <w:b/>
          <w:u w:val="single"/>
        </w:rPr>
        <w:t xml:space="preserve"> polyfluoroalkyl </w:t>
      </w:r>
      <w:bookmarkStart w:id="18" w:name="_LINE__4_327f2ffe_a41b_48ba_98c7_6cf32c4"/>
      <w:bookmarkEnd w:id="14"/>
      <w:r>
        <w:rPr>
          <w:rFonts w:ascii="Arial" w:eastAsia="Arial" w:hAnsi="Arial" w:cs="Arial"/>
          <w:b/>
          <w:u w:val="single"/>
        </w:rPr>
        <w:t>substance</w:t>
      </w:r>
      <w:r>
        <w:rPr>
          <w:rFonts w:ascii="Arial" w:eastAsia="Arial" w:hAnsi="Arial" w:cs="Arial"/>
          <w:b/>
          <w:u w:val="single"/>
        </w:rPr>
        <w:t>s</w:t>
      </w:r>
      <w:bookmarkEnd w:id="17"/>
      <w:bookmarkEnd w:id="18"/>
    </w:p>
    <w:p w:rsidR="00756E32" w:rsidP="00756E32">
      <w:pPr>
        <w:ind w:left="360" w:firstLine="360"/>
        <w:rPr>
          <w:rFonts w:ascii="Arial" w:eastAsia="Arial" w:hAnsi="Arial" w:cs="Arial"/>
        </w:rPr>
      </w:pPr>
      <w:bookmarkStart w:id="19" w:name="_STATUTE_NUMBER__21a26423_e589_4504_971d"/>
      <w:bookmarkStart w:id="20" w:name="_STATUTE_SS__117c1519_0927_4e36_8776_b13"/>
      <w:bookmarkStart w:id="21" w:name="_PAR__4_1679a5a4_b6bb_4b65_bf5e_8f47fe3b"/>
      <w:bookmarkStart w:id="22" w:name="_LINE__5_f3107929_9b25_4ce6_a2b4_c4d517c"/>
      <w:bookmarkEnd w:id="13"/>
      <w:r>
        <w:rPr>
          <w:rFonts w:ascii="Arial" w:eastAsia="Arial" w:hAnsi="Arial" w:cs="Arial"/>
          <w:b/>
          <w:u w:val="single"/>
        </w:rPr>
        <w:t>1</w:t>
      </w:r>
      <w:bookmarkEnd w:id="19"/>
      <w:r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d7e39afb_ad29_4dc8_9b"/>
      <w:r>
        <w:rPr>
          <w:rFonts w:ascii="Arial" w:eastAsia="Arial" w:hAnsi="Arial" w:cs="Arial"/>
          <w:b/>
          <w:u w:val="single"/>
        </w:rPr>
        <w:t xml:space="preserve">Definition. </w:t>
      </w:r>
      <w:r>
        <w:rPr>
          <w:rFonts w:ascii="Arial" w:eastAsia="Arial" w:hAnsi="Arial" w:cs="Arial"/>
          <w:u w:val="single"/>
        </w:rPr>
        <w:t xml:space="preserve"> </w:t>
      </w:r>
      <w:bookmarkStart w:id="24" w:name="_STATUTE_CONTENT__d716f173_dec3_45ec_9c2"/>
      <w:bookmarkEnd w:id="23"/>
      <w:r>
        <w:rPr>
          <w:rFonts w:ascii="Arial" w:eastAsia="Arial" w:hAnsi="Arial" w:cs="Arial"/>
          <w:u w:val="single"/>
        </w:rPr>
        <w:t xml:space="preserve">As used in this section, unless the context otherwise indicates, </w:t>
      </w:r>
      <w:bookmarkStart w:id="25" w:name="_LINE__6_01b49218_a0e6_4a9a_b6c0_3ccbf6c"/>
      <w:bookmarkEnd w:id="22"/>
      <w:r>
        <w:rPr>
          <w:rFonts w:ascii="Arial" w:eastAsia="Arial" w:hAnsi="Arial" w:cs="Arial"/>
          <w:u w:val="single"/>
        </w:rPr>
        <w:t xml:space="preserve">"perfluoroalkyl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polyfluoroalkyl substance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" means any member of the class of </w:t>
      </w:r>
      <w:bookmarkStart w:id="26" w:name="_LINE__7_d1a27b8e_0ea8_45e5_a67c_27606a3"/>
      <w:bookmarkEnd w:id="25"/>
      <w:r>
        <w:rPr>
          <w:rFonts w:ascii="Arial" w:eastAsia="Arial" w:hAnsi="Arial" w:cs="Arial"/>
          <w:u w:val="single"/>
        </w:rPr>
        <w:t>fluorinated organic chemicals containing at least one fully fluorinated carbon atom.</w:t>
      </w:r>
      <w:bookmarkEnd w:id="26"/>
    </w:p>
    <w:p w:rsidR="00756E32" w:rsidP="00756E32">
      <w:pPr>
        <w:ind w:left="360" w:firstLine="360"/>
        <w:rPr>
          <w:rFonts w:ascii="Arial" w:eastAsia="Arial" w:hAnsi="Arial" w:cs="Arial"/>
        </w:rPr>
      </w:pPr>
      <w:bookmarkStart w:id="27" w:name="_STATUTE_NUMBER__19dab1bf_ea95_443f_a976"/>
      <w:bookmarkStart w:id="28" w:name="_STATUTE_SS__c24f3648_fb11_4118_8be2_649"/>
      <w:bookmarkStart w:id="29" w:name="_PAR__5_3efdfe68_e999_4583_966b_f8574355"/>
      <w:bookmarkStart w:id="30" w:name="_LINE__8_c0aec380_6cef_4482_a7ac_4819d0b"/>
      <w:bookmarkEnd w:id="20"/>
      <w:bookmarkEnd w:id="21"/>
      <w:bookmarkEnd w:id="24"/>
      <w:r>
        <w:rPr>
          <w:rFonts w:ascii="Arial" w:eastAsia="Arial" w:hAnsi="Arial" w:cs="Arial"/>
          <w:b/>
          <w:u w:val="single"/>
        </w:rPr>
        <w:t>2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df1f3ad8_db48_43ca_96"/>
      <w:r>
        <w:rPr>
          <w:rFonts w:ascii="Arial" w:eastAsia="Arial" w:hAnsi="Arial" w:cs="Arial"/>
          <w:b/>
          <w:u w:val="single"/>
        </w:rPr>
        <w:t xml:space="preserve">Required coverage. 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STATUTE_CONTENT__3bb3b270_5726_4a80_8f4"/>
      <w:bookmarkEnd w:id="31"/>
      <w:r>
        <w:rPr>
          <w:rFonts w:ascii="Arial" w:eastAsia="Arial" w:hAnsi="Arial" w:cs="Arial"/>
          <w:u w:val="single"/>
        </w:rPr>
        <w:t xml:space="preserve">A carrier offering a health plan in this State shall provide </w:t>
      </w:r>
      <w:bookmarkStart w:id="33" w:name="_LINE__9_8657abec_6134_479d_989d_916f17a"/>
      <w:bookmarkEnd w:id="30"/>
      <w:r>
        <w:rPr>
          <w:rFonts w:ascii="Arial" w:eastAsia="Arial" w:hAnsi="Arial" w:cs="Arial"/>
          <w:u w:val="single"/>
        </w:rPr>
        <w:t>coverage for</w:t>
      </w:r>
      <w:r>
        <w:rPr>
          <w:rFonts w:ascii="Arial" w:eastAsia="Arial" w:hAnsi="Arial" w:cs="Arial"/>
          <w:u w:val="single"/>
        </w:rPr>
        <w:t xml:space="preserve"> blood testing for</w:t>
      </w:r>
      <w:r>
        <w:rPr>
          <w:rFonts w:ascii="Arial" w:eastAsia="Arial" w:hAnsi="Arial" w:cs="Arial"/>
          <w:u w:val="single"/>
        </w:rPr>
        <w:t xml:space="preserve"> perfluoroalkyl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polyfluoroalkyl substance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an enrollee.</w:t>
      </w:r>
      <w:bookmarkEnd w:id="33"/>
    </w:p>
    <w:p w:rsidR="00756E32" w:rsidP="00756E32">
      <w:pPr>
        <w:ind w:left="360" w:firstLine="360"/>
        <w:rPr>
          <w:rFonts w:ascii="Arial" w:eastAsia="Arial" w:hAnsi="Arial" w:cs="Arial"/>
        </w:rPr>
      </w:pPr>
      <w:bookmarkStart w:id="34" w:name="_BILL_SECTION_UNALLOCATED__434d8614_8fcf"/>
      <w:bookmarkStart w:id="35" w:name="_PAR__6_b5895d34_fca6_48f9_8aa5_d00530b8"/>
      <w:bookmarkStart w:id="36" w:name="_LINE__10_8ee15ea5_d569_4cd1_a7f5_646b75"/>
      <w:bookmarkEnd w:id="7"/>
      <w:bookmarkEnd w:id="12"/>
      <w:bookmarkEnd w:id="15"/>
      <w:bookmarkEnd w:id="28"/>
      <w:bookmarkEnd w:id="29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90a34f94_05b5_442f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Application.</w:t>
      </w:r>
      <w:r>
        <w:rPr>
          <w:rFonts w:ascii="Arial" w:eastAsia="Arial" w:hAnsi="Arial" w:cs="Arial"/>
        </w:rPr>
        <w:t xml:space="preserve">  </w:t>
      </w:r>
      <w:r w:rsidRPr="00681BE1">
        <w:rPr>
          <w:rFonts w:ascii="Arial" w:eastAsia="Arial" w:hAnsi="Arial" w:cs="Arial"/>
        </w:rPr>
        <w:t xml:space="preserve">This Act applies to all policies, contracts and certificates </w:t>
      </w:r>
      <w:bookmarkStart w:id="38" w:name="_LINE__11_329cead2_745c_4e90_891b_8657d2"/>
      <w:bookmarkEnd w:id="36"/>
      <w:r w:rsidRPr="00681BE1">
        <w:rPr>
          <w:rFonts w:ascii="Arial" w:eastAsia="Arial" w:hAnsi="Arial" w:cs="Arial"/>
        </w:rPr>
        <w:t xml:space="preserve">executed, delivered, issued for delivery, continued or renewed in this State on or after </w:t>
      </w:r>
      <w:bookmarkStart w:id="39" w:name="_LINE__12_64b4bd91_98d1_48c9_9d1c_e4da6f"/>
      <w:bookmarkEnd w:id="38"/>
      <w:r w:rsidRPr="00681BE1">
        <w:rPr>
          <w:rFonts w:ascii="Arial" w:eastAsia="Arial" w:hAnsi="Arial" w:cs="Arial"/>
        </w:rPr>
        <w:t xml:space="preserve">January 1, 2024.  For purposes of this Act, all contracts are deemed to be renewed no later </w:t>
      </w:r>
      <w:bookmarkStart w:id="40" w:name="_LINE__13_cd966513_4593_484a_8928_5d081e"/>
      <w:bookmarkEnd w:id="39"/>
      <w:r w:rsidRPr="00681BE1">
        <w:rPr>
          <w:rFonts w:ascii="Arial" w:eastAsia="Arial" w:hAnsi="Arial" w:cs="Arial"/>
        </w:rPr>
        <w:t>than the next yearly anniversary of the contract date.</w:t>
      </w:r>
      <w:bookmarkEnd w:id="40"/>
    </w:p>
    <w:p w:rsidR="00756E32" w:rsidP="00756E3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" w:name="_SUMMARY__04e00960_c098_44fe_bac2_8c3abe"/>
      <w:bookmarkStart w:id="42" w:name="_PAR__7_be593717_1f92_4677_a0c0_c3f6c5ae"/>
      <w:bookmarkStart w:id="43" w:name="_LINE__14_8d2caf15_3bc1_4f22_abcf_814553"/>
      <w:bookmarkEnd w:id="8"/>
      <w:bookmarkEnd w:id="34"/>
      <w:bookmarkEnd w:id="35"/>
      <w:r>
        <w:rPr>
          <w:rFonts w:ascii="Arial" w:eastAsia="Arial" w:hAnsi="Arial" w:cs="Arial"/>
          <w:b/>
          <w:sz w:val="24"/>
        </w:rPr>
        <w:t>SUMMARY</w:t>
      </w:r>
      <w:bookmarkEnd w:id="43"/>
    </w:p>
    <w:p w:rsidR="00756E32" w:rsidP="00756E32">
      <w:pPr>
        <w:ind w:left="360" w:firstLine="360"/>
        <w:rPr>
          <w:rFonts w:ascii="Arial" w:eastAsia="Arial" w:hAnsi="Arial" w:cs="Arial"/>
        </w:rPr>
      </w:pPr>
      <w:bookmarkStart w:id="44" w:name="_PAR__8_e0410ebc_7298_4536_8946_bb8e31b8"/>
      <w:bookmarkStart w:id="45" w:name="_LINE__15_019b9446_7840_43ff_adfe_5e4034"/>
      <w:bookmarkEnd w:id="42"/>
      <w:r w:rsidRPr="00681BE1">
        <w:rPr>
          <w:rFonts w:ascii="Arial" w:eastAsia="Arial" w:hAnsi="Arial" w:cs="Arial"/>
        </w:rPr>
        <w:t xml:space="preserve">This bill requires carriers offering health plans in this State to provide coverage for </w:t>
      </w:r>
      <w:bookmarkStart w:id="46" w:name="_LINE__16_b4c56b0a_1bd0_4251_9d57_8d3f86"/>
      <w:bookmarkEnd w:id="45"/>
      <w:r>
        <w:rPr>
          <w:rFonts w:ascii="Arial" w:eastAsia="Arial" w:hAnsi="Arial" w:cs="Arial"/>
        </w:rPr>
        <w:t xml:space="preserve">blood testing for </w:t>
      </w:r>
      <w:r w:rsidRPr="00681BE1">
        <w:rPr>
          <w:rFonts w:ascii="Arial" w:eastAsia="Arial" w:hAnsi="Arial" w:cs="Arial"/>
        </w:rPr>
        <w:t xml:space="preserve">perfluoroalkyl </w:t>
      </w:r>
      <w:r>
        <w:rPr>
          <w:rFonts w:ascii="Arial" w:eastAsia="Arial" w:hAnsi="Arial" w:cs="Arial"/>
        </w:rPr>
        <w:t>and</w:t>
      </w:r>
      <w:r w:rsidRPr="00681BE1">
        <w:rPr>
          <w:rFonts w:ascii="Arial" w:eastAsia="Arial" w:hAnsi="Arial" w:cs="Arial"/>
        </w:rPr>
        <w:t xml:space="preserve"> </w:t>
      </w:r>
      <w:r w:rsidRPr="00681BE1">
        <w:rPr>
          <w:rFonts w:ascii="Arial" w:eastAsia="Arial" w:hAnsi="Arial" w:cs="Arial"/>
        </w:rPr>
        <w:t>polyfluoroalkyl substance</w:t>
      </w:r>
      <w:r>
        <w:rPr>
          <w:rFonts w:ascii="Arial" w:eastAsia="Arial" w:hAnsi="Arial" w:cs="Arial"/>
        </w:rPr>
        <w:t>s</w:t>
      </w:r>
      <w:r w:rsidRPr="00681BE1">
        <w:rPr>
          <w:rFonts w:ascii="Arial" w:eastAsia="Arial" w:hAnsi="Arial" w:cs="Arial"/>
        </w:rPr>
        <w:t xml:space="preserve">.  The requirements of the </w:t>
      </w:r>
      <w:bookmarkStart w:id="47" w:name="_LINE__17_8e9fe40a_e065_4454_bb13_f8a8e6"/>
      <w:bookmarkEnd w:id="46"/>
      <w:r w:rsidRPr="00681BE1">
        <w:rPr>
          <w:rFonts w:ascii="Arial" w:eastAsia="Arial" w:hAnsi="Arial" w:cs="Arial"/>
        </w:rPr>
        <w:t>bill apply to health plans issued or renewed on or after January 1, 2024.</w:t>
      </w:r>
      <w:bookmarkEnd w:id="47"/>
    </w:p>
    <w:bookmarkEnd w:id="1"/>
    <w:bookmarkEnd w:id="2"/>
    <w:bookmarkEnd w:id="3"/>
    <w:bookmarkEnd w:id="41"/>
    <w:bookmarkEnd w:id="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Health Insurance Carriers to Provide Coverage for Blood Testing for Perfluoroalkyl and Polyfluoroalkyl Substances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81BE1"/>
    <w:rsid w:val="00695EDF"/>
    <w:rsid w:val="006D40C3"/>
    <w:rsid w:val="00756E32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135517</ItemId>
    <LRId>69892</LRId>
    <LRNumber>143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Health Insurance Carriers to Provide Coverage for Blood Testing for Perfluoroalkyl and Polyfluoroalkyl Substances</LRTitle>
    <ItemTitle>An Act to Require Health Insurance Carriers to Provide Coverage for Blood Testing for Perfluoroalkyl and Polyfluoroalkyl Substances</ItemTitle>
    <ShortTitle1>REQUIRE HEALTH INSURANCE</ShortTitle1>
    <ShortTitle2>CARRIERS TO PROVIDE COVERAGE</ShortTitle2>
    <SponsorFirstName>Stacy</SponsorFirstName>
    <SponsorLastName>Brenner</SponsorLastName>
    <SponsorChamberPrefix>Sen.</SponsorChamberPrefix>
    <SponsorFrom>Cumberland</SponsorFrom>
    <DraftingCycleCount>1</DraftingCycleCount>
    <LatestDraftingActionId>130</LatestDraftingActionId>
    <LatestDraftingActionDate>2022-12-12T11:58:39</LatestDraftingActionDate>
    <LatestDrafterName>sjohannesman</LatestDrafterName>
    <LatestProoferName>smcsorley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w:rsidR="00756E32" w:rsidRDefault="00756E32" w:rsidP="00756E32"&amp;gt;&amp;lt;w:pPr&amp;gt;&amp;lt;w:ind w:left="360" /&amp;gt;&amp;lt;/w:pPr&amp;gt;&amp;lt;w:bookmarkStart w:id="0" w:name="_ENACTING_CLAUSE__231c91c4_eed3_4884_8b8" /&amp;gt;&amp;lt;w:bookmarkStart w:id="1" w:name="_DOC_BODY__44feef0e_2b62_4dd3_9a90_053d3" /&amp;gt;&amp;lt;w:bookmarkStart w:id="2" w:name="_DOC_BODY_CONTAINER__8eb82a84_4317_4bb7_" /&amp;gt;&amp;lt;w:bookmarkStart w:id="3" w:name="_PAGE__1_829e6def_4687_424d_a068_80bfec0" /&amp;gt;&amp;lt;w:bookmarkStart w:id="4" w:name="_PAR__1_e1964d3a_8855_4542_9117_e01114c1" /&amp;gt;&amp;lt;w:bookmarkStart w:id="5" w:name="_LINE__1_30d53627_d493_488f_a7d5_c85102b"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w:rsidR="00756E32" w:rsidRDefault="00756E32" w:rsidP="00756E32"&amp;gt;&amp;lt;w:pPr&amp;gt;&amp;lt;w:ind w:left="360" w:firstLine="360" /&amp;gt;&amp;lt;/w:pPr&amp;gt;&amp;lt;w:bookmarkStart w:id="6" w:name="_BILL_SECTION_HEADER__9e747496_12ef_41f1" /&amp;gt;&amp;lt;w:bookmarkStart w:id="7" w:name="_BILL_SECTION__97786ad1_a419_4d38_a03f_9" /&amp;gt;&amp;lt;w:bookmarkStart w:id="8" w:name="_DOC_BODY_CONTENT__26923101_6f59_49bc_9e" /&amp;gt;&amp;lt;w:bookmarkStart w:id="9" w:name="_PAR__2_88cbab88_d728_4892_bae1_a6a59677" /&amp;gt;&amp;lt;w:bookmarkStart w:id="10" w:name="_LINE__2_01bb2a09_e423_4934_bc0f_1bd01f0"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w:name="_BILL_SECTION_NUMBER__a2eaf304_e0b6_4f89"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§4320-V&amp;lt;/w:t&amp;gt;&amp;lt;/w:r&amp;gt;&amp;lt;w:r&amp;gt;&amp;lt;w:t xml:space="preserve"&amp;gt; is enacted to read:&amp;lt;/w:t&amp;gt;&amp;lt;/w:r&amp;gt;&amp;lt;w:bookmarkEnd w:id="10" /&amp;gt;&amp;lt;/w:p&amp;gt;&amp;lt;w:p w:rsidR="00756E32" w:rsidRDefault="00756E32" w:rsidP="00756E32"&amp;gt;&amp;lt;w:pPr&amp;gt;&amp;lt;w:ind w:left="1080" w:hanging="720" /&amp;gt;&amp;lt;w:rPr&amp;gt;&amp;lt;w:ins w:id="12" w:author="BPS" w:date="2022-11-30T08:06:00Z" /&amp;gt;&amp;lt;/w:rPr&amp;gt;&amp;lt;/w:pPr&amp;gt;&amp;lt;w:bookmarkStart w:id="13" w:name="_STATUTE_S__ff42385c_dad5_4e14_813c_5889" /&amp;gt;&amp;lt;w:bookmarkStart w:id="14" w:name="_PAR__3_4758971b_52b0_4571_bfbc_f15a24a0" /&amp;gt;&amp;lt;w:bookmarkStart w:id="15" w:name="_LINE__3_f00d3b4b_a057_454f_8e45_b594d65" /&amp;gt;&amp;lt;w:bookmarkStart w:id="16" w:name="_PROCESSED_CHANGE__b9ce9915_543e_4032_b2" /&amp;gt;&amp;lt;w:bookmarkEnd w:id="6" /&amp;gt;&amp;lt;w:bookmarkEnd w:id="9" /&amp;gt;&amp;lt;w:ins w:id="17" w:author="BPS" w:date="2022-11-30T08:06:00Z"&amp;gt;&amp;lt;w:r&amp;gt;&amp;lt;w:rPr&amp;gt;&amp;lt;w:b /&amp;gt;&amp;lt;/w:rPr&amp;gt;&amp;lt;w:t&amp;gt;§&amp;lt;/w:t&amp;gt;&amp;lt;/w:r&amp;gt;&amp;lt;w:bookmarkStart w:id="18" w:name="_STATUTE_NUMBER__6275f24f_7801_4755_b20a" /&amp;gt;&amp;lt;w:r&amp;gt;&amp;lt;w:rPr&amp;gt;&amp;lt;w:b /&amp;gt;&amp;lt;/w:rPr&amp;gt;&amp;lt;w:t&amp;gt;4320-V&amp;lt;/w:t&amp;gt;&amp;lt;/w:r&amp;gt;&amp;lt;w:bookmarkEnd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w:name="_STATUTE_HEADNOTE__ddb41aca_7678_40a0_8b" /&amp;gt;&amp;lt;w:r&amp;gt;&amp;lt;w:rPr&amp;gt;&amp;lt;w:b /&amp;gt;&amp;lt;/w:rPr&amp;gt;&amp;lt;w:t&amp;gt;Coverage for&amp;lt;/w:t&amp;gt;&amp;lt;/w:r&amp;gt;&amp;lt;/w:ins&amp;gt;&amp;lt;w:ins w:id="20" w:author="BPS" w:date="2022-12-06T09:21:00Z"&amp;gt;&amp;lt;w:r&amp;gt;&amp;lt;w:rPr&amp;gt;&amp;lt;w:b /&amp;gt;&amp;lt;/w:rPr&amp;gt;&amp;lt;w:t xml:space="preserve"&amp;gt; blood &amp;lt;/w:t&amp;gt;&amp;lt;/w:r&amp;gt;&amp;lt;/w:ins&amp;gt;&amp;lt;w:ins w:id="21" w:author="BPS" w:date="2022-12-06T09:22:00Z"&amp;gt;&amp;lt;w:r&amp;gt;&amp;lt;w:rPr&amp;gt;&amp;lt;w:b /&amp;gt;&amp;lt;/w:rPr&amp;gt;&amp;lt;w:t&amp;gt;testing for&amp;lt;/w:t&amp;gt;&amp;lt;/w:r&amp;gt;&amp;lt;/w:ins&amp;gt;&amp;lt;w:ins w:id="22" w:author="BPS" w:date="2022-11-30T08:06:00Z"&amp;gt;&amp;lt;w:r&amp;gt;&amp;lt;w:rPr&amp;gt;&amp;lt;w:b /&amp;gt;&amp;lt;/w:rPr&amp;gt;&amp;lt;w:t xml:space="preserve"&amp;gt; perfluoroalkyl &amp;lt;/w:t&amp;gt;&amp;lt;/w:r&amp;gt;&amp;lt;/w:ins&amp;gt;&amp;lt;w:ins w:id="23" w:author="BPS" w:date="2022-12-06T09:22:00Z"&amp;gt;&amp;lt;w:r&amp;gt;&amp;lt;w:rPr&amp;gt;&amp;lt;w:b /&amp;gt;&amp;lt;/w:rPr&amp;gt;&amp;lt;w:t&amp;gt;and&amp;lt;/w:t&amp;gt;&amp;lt;/w:r&amp;gt;&amp;lt;/w:ins&amp;gt;&amp;lt;w:ins w:id="24" w:author="BPS" w:date="2022-11-30T08:06:00Z"&amp;gt;&amp;lt;w:r&amp;gt;&amp;lt;w:rPr&amp;gt;&amp;lt;w:b /&amp;gt;&amp;lt;/w:rPr&amp;gt;&amp;lt;w:t xml:space="preserve"&amp;gt; polyfluoroalkyl &amp;lt;/w:t&amp;gt;&amp;lt;/w:r&amp;gt;&amp;lt;w:bookmarkStart w:id="25" w:name="_LINE__4_327f2ffe_a41b_48ba_98c7_6cf32c4" /&amp;gt;&amp;lt;w:bookmarkEnd w:id="15" /&amp;gt;&amp;lt;w:r&amp;gt;&amp;lt;w:rPr&amp;gt;&amp;lt;w:b /&amp;gt;&amp;lt;/w:rPr&amp;gt;&amp;lt;w:t&amp;gt;substance&amp;lt;/w:t&amp;gt;&amp;lt;/w:r&amp;gt;&amp;lt;/w:ins&amp;gt;&amp;lt;w:ins w:id="26" w:author="BPS" w:date="2022-12-06T09:22:00Z"&amp;gt;&amp;lt;w:r&amp;gt;&amp;lt;w:rPr&amp;gt;&amp;lt;w:b /&amp;gt;&amp;lt;/w:rPr&amp;gt;&amp;lt;w:t&amp;gt;s&amp;lt;/w:t&amp;gt;&amp;lt;/w:r&amp;gt;&amp;lt;/w:ins&amp;gt;&amp;lt;w:bookmarkEnd w:id="19" /&amp;gt;&amp;lt;w:bookmarkEnd w:id="25" /&amp;gt;&amp;lt;/w:p&amp;gt;&amp;lt;w:p w:rsidR="00756E32" w:rsidRDefault="00756E32" w:rsidP="00756E32"&amp;gt;&amp;lt;w:pPr&amp;gt;&amp;lt;w:ind w:left="360" w:firstLine="360" /&amp;gt;&amp;lt;w:rPr&amp;gt;&amp;lt;w:ins w:id="27" w:author="BPS" w:date="2022-11-30T08:06:00Z" /&amp;gt;&amp;lt;/w:rPr&amp;gt;&amp;lt;/w:pPr&amp;gt;&amp;lt;w:bookmarkStart w:id="28" w:name="_STATUTE_NUMBER__21a26423_e589_4504_971d" /&amp;gt;&amp;lt;w:bookmarkStart w:id="29" w:name="_STATUTE_SS__117c1519_0927_4e36_8776_b13" /&amp;gt;&amp;lt;w:bookmarkStart w:id="30" w:name="_PAR__4_1679a5a4_b6bb_4b65_bf5e_8f47fe3b" /&amp;gt;&amp;lt;w:bookmarkStart w:id="31" w:name="_LINE__5_f3107929_9b25_4ce6_a2b4_c4d517c" /&amp;gt;&amp;lt;w:bookmarkEnd w:id="14" /&amp;gt;&amp;lt;w:ins w:id="32" w:author="BPS" w:date="2022-11-30T08:06:00Z"&amp;gt;&amp;lt;w:r&amp;gt;&amp;lt;w:rPr&amp;gt;&amp;lt;w:b /&amp;gt;&amp;lt;/w:rPr&amp;gt;&amp;lt;w:t&amp;gt;1&amp;lt;/w:t&amp;gt;&amp;lt;/w:r&amp;gt;&amp;lt;w:bookmarkEnd w:id="28" /&amp;gt;&amp;lt;w:r&amp;gt;&amp;lt;w:rPr&amp;gt;&amp;lt;w:b /&amp;gt;&amp;lt;/w:rPr&amp;gt;&amp;lt;w:t xml:space="preserve"&amp;gt;.  &amp;lt;/w:t&amp;gt;&amp;lt;/w:r&amp;gt;&amp;lt;w:bookmarkStart w:id="33" w:name="_STATUTE_HEADNOTE__d7e39afb_ad29_4dc8_9b" /&amp;gt;&amp;lt;w:r&amp;gt;&amp;lt;w:rPr&amp;gt;&amp;lt;w:b /&amp;gt;&amp;lt;/w:rPr&amp;gt;&amp;lt;w:t xml:space="preserve"&amp;gt;Definition. &amp;lt;/w:t&amp;gt;&amp;lt;/w:r&amp;gt;&amp;lt;w:r&amp;gt;&amp;lt;w:t xml:space="preserve"&amp;gt; &amp;lt;/w:t&amp;gt;&amp;lt;/w:r&amp;gt;&amp;lt;w:bookmarkStart w:id="34" w:name="_STATUTE_CONTENT__d716f173_dec3_45ec_9c2" /&amp;gt;&amp;lt;w:bookmarkEnd w:id="33" /&amp;gt;&amp;lt;w:r w:rsidRPr="00681BE1"&amp;gt;&amp;lt;w:t xml:space="preserve"&amp;gt;As used in this section, unless the context otherwise indicates, &amp;lt;/w:t&amp;gt;&amp;lt;/w:r&amp;gt;&amp;lt;w:bookmarkStart w:id="35" w:name="_LINE__6_01b49218_a0e6_4a9a_b6c0_3ccbf6c" /&amp;gt;&amp;lt;w:bookmarkEnd w:id="31" /&amp;gt;&amp;lt;w:r w:rsidRPr="00681BE1"&amp;gt;&amp;lt;w:t xml:space="preserve"&amp;gt;"perfluoroalkyl &amp;lt;/w:t&amp;gt;&amp;lt;/w:r&amp;gt;&amp;lt;/w:ins&amp;gt;&amp;lt;w:ins w:id="36" w:author="BPS" w:date="2022-12-06T09:22:00Z"&amp;gt;&amp;lt;w:r&amp;gt;&amp;lt;w:t&amp;gt;and&amp;lt;/w:t&amp;gt;&amp;lt;/w:r&amp;gt;&amp;lt;/w:ins&amp;gt;&amp;lt;w:ins w:id="37" w:author="BPS" w:date="2022-11-30T08:06:00Z"&amp;gt;&amp;lt;w:r w:rsidRPr="00681BE1"&amp;gt;&amp;lt;w:t xml:space="preserve"&amp;gt; polyfluoroalkyl substance&amp;lt;/w:t&amp;gt;&amp;lt;/w:r&amp;gt;&amp;lt;/w:ins&amp;gt;&amp;lt;w:ins w:id="38" w:author="BPS" w:date="2022-12-06T09:22:00Z"&amp;gt;&amp;lt;w:r&amp;gt;&amp;lt;w:t&amp;gt;s&amp;lt;/w:t&amp;gt;&amp;lt;/w:r&amp;gt;&amp;lt;/w:ins&amp;gt;&amp;lt;w:ins w:id="39" w:author="BPS" w:date="2022-11-30T08:06:00Z"&amp;gt;&amp;lt;w:r w:rsidRPr="00681BE1"&amp;gt;&amp;lt;w:t xml:space="preserve"&amp;gt;" means any member of the class of &amp;lt;/w:t&amp;gt;&amp;lt;/w:r&amp;gt;&amp;lt;w:bookmarkStart w:id="40" w:name="_LINE__7_d1a27b8e_0ea8_45e5_a67c_27606a3" /&amp;gt;&amp;lt;w:bookmarkEnd w:id="35" /&amp;gt;&amp;lt;w:r w:rsidRPr="00681BE1"&amp;gt;&amp;lt;w:t&amp;gt;fluorinated organic chemicals containing at least one fully fluorinated carbon atom.&amp;lt;/w:t&amp;gt;&amp;lt;/w:r&amp;gt;&amp;lt;w:bookmarkEnd w:id="40" /&amp;gt;&amp;lt;/w:ins&amp;gt;&amp;lt;/w:p&amp;gt;&amp;lt;w:p w:rsidR="00756E32" w:rsidRDefault="00756E32" w:rsidP="00756E32"&amp;gt;&amp;lt;w:pPr&amp;gt;&amp;lt;w:ind w:left="360" w:firstLine="360" /&amp;gt;&amp;lt;/w:pPr&amp;gt;&amp;lt;w:bookmarkStart w:id="41" w:name="_STATUTE_NUMBER__19dab1bf_ea95_443f_a976" /&amp;gt;&amp;lt;w:bookmarkStart w:id="42" w:name="_STATUTE_SS__c24f3648_fb11_4118_8be2_649" /&amp;gt;&amp;lt;w:bookmarkStart w:id="43" w:name="_PAR__5_3efdfe68_e999_4583_966b_f8574355" /&amp;gt;&amp;lt;w:bookmarkStart w:id="44" w:name="_LINE__8_c0aec380_6cef_4482_a7ac_4819d0b" /&amp;gt;&amp;lt;w:bookmarkEnd w:id="29" /&amp;gt;&amp;lt;w:bookmarkEnd w:id="30" /&amp;gt;&amp;lt;w:bookmarkEnd w:id="34" /&amp;gt;&amp;lt;w:ins w:id="45" w:author="BPS" w:date="2022-11-30T08:06:00Z"&amp;gt;&amp;lt;w:r&amp;gt;&amp;lt;w:rPr&amp;gt;&amp;lt;w:b /&amp;gt;&amp;lt;/w:rPr&amp;gt;&amp;lt;w:t&amp;gt;2&amp;lt;/w:t&amp;gt;&amp;lt;/w:r&amp;gt;&amp;lt;w:bookmarkEnd w:id="41" /&amp;gt;&amp;lt;w:r&amp;gt;&amp;lt;w:rPr&amp;gt;&amp;lt;w:b /&amp;gt;&amp;lt;/w:rPr&amp;gt;&amp;lt;w:t xml:space="preserve"&amp;gt;.  &amp;lt;/w:t&amp;gt;&amp;lt;/w:r&amp;gt;&amp;lt;w:bookmarkStart w:id="46" w:name="_STATUTE_HEADNOTE__df1f3ad8_db48_43ca_96" /&amp;gt;&amp;lt;w:r&amp;gt;&amp;lt;w:rPr&amp;gt;&amp;lt;w:b /&amp;gt;&amp;lt;/w:rPr&amp;gt;&amp;lt;w:t xml:space="preserve"&amp;gt;Required coverage. &amp;lt;/w:t&amp;gt;&amp;lt;/w:r&amp;gt;&amp;lt;w:r&amp;gt;&amp;lt;w:t xml:space="preserve"&amp;gt; &amp;lt;/w:t&amp;gt;&amp;lt;/w:r&amp;gt;&amp;lt;/w:ins&amp;gt;&amp;lt;w:bookmarkStart w:id="47" w:name="_STATUTE_CONTENT__3bb3b270_5726_4a80_8f4" /&amp;gt;&amp;lt;w:bookmarkEnd w:id="46" /&amp;gt;&amp;lt;w:ins w:id="48" w:author="BPS" w:date="2022-11-30T08:07:00Z"&amp;gt;&amp;lt;w:r w:rsidRPr="00681BE1"&amp;gt;&amp;lt;w:t xml:space="preserve"&amp;gt;A carrier offering a health plan in this State shall provide &amp;lt;/w:t&amp;gt;&amp;lt;/w:r&amp;gt;&amp;lt;w:bookmarkStart w:id="49" w:name="_LINE__9_8657abec_6134_479d_989d_916f17a" /&amp;gt;&amp;lt;w:bookmarkEnd w:id="44" /&amp;gt;&amp;lt;w:r w:rsidRPr="00681BE1"&amp;gt;&amp;lt;w:t&amp;gt;coverage for&amp;lt;/w:t&amp;gt;&amp;lt;/w:r&amp;gt;&amp;lt;/w:ins&amp;gt;&amp;lt;w:ins w:id="50" w:author="BPS" w:date="2022-12-06T09:22:00Z"&amp;gt;&amp;lt;w:r&amp;gt;&amp;lt;w:t xml:space="preserve"&amp;gt; blood testing for&amp;lt;/w:t&amp;gt;&amp;lt;/w:r&amp;gt;&amp;lt;/w:ins&amp;gt;&amp;lt;w:ins w:id="51" w:author="BPS" w:date="2022-11-30T08:07:00Z"&amp;gt;&amp;lt;w:r w:rsidRPr="00681BE1"&amp;gt;&amp;lt;w:t xml:space="preserve"&amp;gt; perfluoroalkyl &amp;lt;/w:t&amp;gt;&amp;lt;/w:r&amp;gt;&amp;lt;/w:ins&amp;gt;&amp;lt;w:ins w:id="52" w:author="BPS" w:date="2022-12-06T09:22:00Z"&amp;gt;&amp;lt;w:r&amp;gt;&amp;lt;w:t&amp;gt;and&amp;lt;/w:t&amp;gt;&amp;lt;/w:r&amp;gt;&amp;lt;/w:ins&amp;gt;&amp;lt;w:ins w:id="53" w:author="BPS" w:date="2022-11-30T08:07:00Z"&amp;gt;&amp;lt;w:r w:rsidRPr="00681BE1"&amp;gt;&amp;lt;w:t xml:space="preserve"&amp;gt; polyfluoroalkyl substance&amp;lt;/w:t&amp;gt;&amp;lt;/w:r&amp;gt;&amp;lt;/w:ins&amp;gt;&amp;lt;w:ins w:id="54" w:author="BPS" w:date="2022-12-06T09:22:00Z"&amp;gt;&amp;lt;w:r&amp;gt;&amp;lt;w:t&amp;gt;s&amp;lt;/w:t&amp;gt;&amp;lt;/w:r&amp;gt;&amp;lt;/w:ins&amp;gt;&amp;lt;w:ins w:id="55" w:author="BPS" w:date="2022-11-30T08:07:00Z"&amp;gt;&amp;lt;w:r w:rsidRPr="00681BE1"&amp;gt;&amp;lt;w:t xml:space="preserve"&amp;gt; to an enrollee.&amp;lt;/w:t&amp;gt;&amp;lt;/w:r&amp;gt;&amp;lt;/w:ins&amp;gt;&amp;lt;w:bookmarkEnd w:id="49" /&amp;gt;&amp;lt;/w:p&amp;gt;&amp;lt;w:p w:rsidR="00756E32" w:rsidRDefault="00756E32" w:rsidP="00756E32"&amp;gt;&amp;lt;w:pPr&amp;gt;&amp;lt;w:ind w:left="360" w:firstLine="360" /&amp;gt;&amp;lt;/w:pPr&amp;gt;&amp;lt;w:bookmarkStart w:id="56" w:name="_BILL_SECTION_UNALLOCATED__434d8614_8fcf" /&amp;gt;&amp;lt;w:bookmarkStart w:id="57" w:name="_PAR__6_b5895d34_fca6_48f9_8aa5_d00530b8" /&amp;gt;&amp;lt;w:bookmarkStart w:id="58" w:name="_LINE__10_8ee15ea5_d569_4cd1_a7f5_646b75" /&amp;gt;&amp;lt;w:bookmarkEnd w:id="7" /&amp;gt;&amp;lt;w:bookmarkEnd w:id="13" /&amp;gt;&amp;lt;w:bookmarkEnd w:id="16" /&amp;gt;&amp;lt;w:bookmarkEnd w:id="42" /&amp;gt;&amp;lt;w:bookmarkEnd w:id="43"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w:id="59" w:name="_BILL_SECTION_NUMBER__90a34f94_05b5_442f" /&amp;gt;&amp;lt;w:r&amp;gt;&amp;lt;w:rPr&amp;gt;&amp;lt;w:b /&amp;gt;&amp;lt;w:sz w:val="24" /&amp;gt;&amp;lt;/w:rPr&amp;gt;&amp;lt;w:t&amp;gt;2&amp;lt;/w:t&amp;gt;&amp;lt;/w:r&amp;gt;&amp;lt;w:bookmarkEnd w:id="59" /&amp;gt;&amp;lt;w:r&amp;gt;&amp;lt;w:rPr&amp;gt;&amp;lt;w:b /&amp;gt;&amp;lt;w:sz w:val="24" /&amp;gt;&amp;lt;/w:rPr&amp;gt;&amp;lt;w:t&amp;gt;.  Application.&amp;lt;/w:t&amp;gt;&amp;lt;/w:r&amp;gt;&amp;lt;w:r&amp;gt;&amp;lt;w:t xml:space="preserve"&amp;gt;  &amp;lt;/w:t&amp;gt;&amp;lt;/w:r&amp;gt;&amp;lt;w:r w:rsidRPr="00681BE1"&amp;gt;&amp;lt;w:t xml:space="preserve"&amp;gt;This Act applies to all policies, contracts and certificates &amp;lt;/w:t&amp;gt;&amp;lt;/w:r&amp;gt;&amp;lt;w:bookmarkStart w:id="60" w:name="_LINE__11_329cead2_745c_4e90_891b_8657d2" /&amp;gt;&amp;lt;w:bookmarkEnd w:id="58" /&amp;gt;&amp;lt;w:r w:rsidRPr="00681BE1"&amp;gt;&amp;lt;w:t xml:space="preserve"&amp;gt;executed, delivered, issued for delivery, continued or renewed in this State on or after &amp;lt;/w:t&amp;gt;&amp;lt;/w:r&amp;gt;&amp;lt;w:bookmarkStart w:id="61" w:name="_LINE__12_64b4bd91_98d1_48c9_9d1c_e4da6f" /&amp;gt;&amp;lt;w:bookmarkEnd w:id="60" /&amp;gt;&amp;lt;w:r w:rsidRPr="00681BE1"&amp;gt;&amp;lt;w:t xml:space="preserve"&amp;gt;January 1, 2024.  For purposes of this Act, all contracts are deemed to be renewed no later &amp;lt;/w:t&amp;gt;&amp;lt;/w:r&amp;gt;&amp;lt;w:bookmarkStart w:id="62" w:name="_LINE__13_cd966513_4593_484a_8928_5d081e" /&amp;gt;&amp;lt;w:bookmarkEnd w:id="61" /&amp;gt;&amp;lt;w:r w:rsidRPr="00681BE1"&amp;gt;&amp;lt;w:t&amp;gt;than the next yearly anniversary of the contract date.&amp;lt;/w:t&amp;gt;&amp;lt;/w:r&amp;gt;&amp;lt;w:bookmarkEnd w:id="62" /&amp;gt;&amp;lt;/w:p&amp;gt;&amp;lt;w:p w:rsidR="00756E32" w:rsidRDefault="00756E32" w:rsidP="00756E32"&amp;gt;&amp;lt;w:pPr&amp;gt;&amp;lt;w:keepNext /&amp;gt;&amp;lt;w:spacing w:before="240" /&amp;gt;&amp;lt;w:ind w:left="360" /&amp;gt;&amp;lt;w:jc w:val="center" /&amp;gt;&amp;lt;/w:pPr&amp;gt;&amp;lt;w:bookmarkStart w:id="63" w:name="_SUMMARY__04e00960_c098_44fe_bac2_8c3abe" /&amp;gt;&amp;lt;w:bookmarkStart w:id="64" w:name="_PAR__7_be593717_1f92_4677_a0c0_c3f6c5ae" /&amp;gt;&amp;lt;w:bookmarkStart w:id="65" w:name="_LINE__14_8d2caf15_3bc1_4f22_abcf_814553" /&amp;gt;&amp;lt;w:bookmarkEnd w:id="8" /&amp;gt;&amp;lt;w:bookmarkEnd w:id="56" /&amp;gt;&amp;lt;w:bookmarkEnd w:id="57" /&amp;gt;&amp;lt;w:r&amp;gt;&amp;lt;w:rPr&amp;gt;&amp;lt;w:b /&amp;gt;&amp;lt;w:sz w:val="24" /&amp;gt;&amp;lt;/w:rPr&amp;gt;&amp;lt;w:t&amp;gt;SUMMARY&amp;lt;/w:t&amp;gt;&amp;lt;/w:r&amp;gt;&amp;lt;w:bookmarkEnd w:id="65" /&amp;gt;&amp;lt;/w:p&amp;gt;&amp;lt;w:p w:rsidR="00756E32" w:rsidRDefault="00756E32" w:rsidP="00756E32"&amp;gt;&amp;lt;w:pPr&amp;gt;&amp;lt;w:ind w:left="360" w:firstLine="360" /&amp;gt;&amp;lt;/w:pPr&amp;gt;&amp;lt;w:bookmarkStart w:id="66" w:name="_PAR__8_e0410ebc_7298_4536_8946_bb8e31b8" /&amp;gt;&amp;lt;w:bookmarkStart w:id="67" w:name="_LINE__15_019b9446_7840_43ff_adfe_5e4034" /&amp;gt;&amp;lt;w:bookmarkEnd w:id="64" /&amp;gt;&amp;lt;w:r w:rsidRPr="00681BE1"&amp;gt;&amp;lt;w:t xml:space="preserve"&amp;gt;This bill requires carriers offering health plans in this State to provide coverage for &amp;lt;/w:t&amp;gt;&amp;lt;/w:r&amp;gt;&amp;lt;w:bookmarkStart w:id="68" w:name="_LINE__16_b4c56b0a_1bd0_4251_9d57_8d3f86" /&amp;gt;&amp;lt;w:bookmarkEnd w:id="67" /&amp;gt;&amp;lt;w:r&amp;gt;&amp;lt;w:t xml:space="preserve"&amp;gt;blood testing for &amp;lt;/w:t&amp;gt;&amp;lt;/w:r&amp;gt;&amp;lt;w:r w:rsidRPr="00681BE1"&amp;gt;&amp;lt;w:t xml:space="preserve"&amp;gt;perfluoroalkyl &amp;lt;/w:t&amp;gt;&amp;lt;/w:r&amp;gt;&amp;lt;w:r&amp;gt;&amp;lt;w:t&amp;gt;and&amp;lt;/w:t&amp;gt;&amp;lt;/w:r&amp;gt;&amp;lt;w:r w:rsidRPr="00681BE1"&amp;gt;&amp;lt;w:t xml:space="preserve"&amp;gt; &amp;lt;/w:t&amp;gt;&amp;lt;/w:r&amp;gt;&amp;lt;w:r w:rsidRPr="00681BE1"&amp;gt;&amp;lt;w:t&amp;gt;polyfluoroalkyl substance&amp;lt;/w:t&amp;gt;&amp;lt;/w:r&amp;gt;&amp;lt;w:r&amp;gt;&amp;lt;w:t&amp;gt;s&amp;lt;/w:t&amp;gt;&amp;lt;/w:r&amp;gt;&amp;lt;w:r w:rsidRPr="00681BE1"&amp;gt;&amp;lt;w:t xml:space="preserve"&amp;gt;.  The requirements of the &amp;lt;/w:t&amp;gt;&amp;lt;/w:r&amp;gt;&amp;lt;w:bookmarkStart w:id="69" w:name="_LINE__17_8e9fe40a_e065_4454_bb13_f8a8e6" /&amp;gt;&amp;lt;w:bookmarkEnd w:id="68" /&amp;gt;&amp;lt;w:r w:rsidRPr="00681BE1"&amp;gt;&amp;lt;w:t&amp;gt;bill apply to health plans issued or renewed on or after January 1, 2024.&amp;lt;/w:t&amp;gt;&amp;lt;/w:r&amp;gt;&amp;lt;w:bookmarkEnd w:id="69" /&amp;gt;&amp;lt;/w:p&amp;gt;&amp;lt;w:bookmarkEnd w:id="1" /&amp;gt;&amp;lt;w:bookmarkEnd w:id="2" /&amp;gt;&amp;lt;w:bookmarkEnd w:id="3" /&amp;gt;&amp;lt;w:bookmarkEnd w:id="63" /&amp;gt;&amp;lt;w:bookmarkEnd w:id="66" /&amp;gt;&amp;lt;w:p w:rsidR="00000000" w:rsidRDefault="00756E32"&amp;gt;&amp;lt;w:r&amp;gt;&amp;lt;w:t xml:space="preserve"&amp;gt; &amp;lt;/w:t&amp;gt;&amp;lt;/w:r&amp;gt;&amp;lt;/w:p&amp;gt;&amp;lt;w:sectPr w:rsidR="00000000" w:rsidSect="00756E32"&amp;gt;&amp;lt;w:footerReference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w:rsidR="00397BF1" w:rsidRDefault="00756E32"&amp;gt;&amp;lt;w:pPr&amp;gt;&amp;lt;w:pStyle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829e6def_4687_424d_a068_80bfec0&lt;/BookmarkName&gt;&lt;Tables /&gt;&lt;/ProcessedCheckInPage&gt;&lt;/Pages&gt;&lt;Paragraphs&gt;&lt;CheckInParagraphs&gt;&lt;PageNumber&gt;1&lt;/PageNumber&gt;&lt;BookmarkName&gt;_PAR__1_e1964d3a_8855_4542_9117_e01114c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88cbab88_d728_4892_bae1_a6a59677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4758971b_52b0_4571_bfbc_f15a24a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1679a5a4_b6bb_4b65_bf5e_8f47fe3b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efdfe68_e999_4583_966b_f8574355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5895d34_fca6_48f9_8aa5_d00530b8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e593717_1f92_4677_a0c0_c3f6c5a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0410ebc_7298_4536_8946_bb8e31b8&lt;/BookmarkName&gt;&lt;StartingLineNumber&gt;15&lt;/StartingLineNumber&gt;&lt;EndingLineNumber&gt;17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