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Retirement Laws Pertaining to Certain Educational Technicians</w:t>
      </w:r>
    </w:p>
    <w:p w:rsidR="009F3923" w:rsidP="009F3923">
      <w:pPr>
        <w:ind w:left="360" w:firstLine="360"/>
        <w:rPr>
          <w:rFonts w:ascii="Arial" w:eastAsia="Arial" w:hAnsi="Arial" w:cs="Arial"/>
        </w:rPr>
      </w:pPr>
      <w:bookmarkStart w:id="0" w:name="_EMERGENCY_PREAMBLE__1dbcf0d9_b5ab_4ada_"/>
      <w:bookmarkStart w:id="1" w:name="_DOC_BODY__6c1d249c_c85d_43d2_9676_0a772"/>
      <w:bookmarkStart w:id="2" w:name="_DOC_BODY_CONTAINER__ed3e7158_06eb_4045_"/>
      <w:bookmarkStart w:id="3" w:name="_PAGE__1_4443c41f_1dfb_44b3_b943_9b2b2c4"/>
      <w:bookmarkStart w:id="4" w:name="_PAR__1_d03e3c90_f71e_46fa_95c2_01a05819"/>
      <w:bookmarkStart w:id="5" w:name="_LINE__1_79248915_5480_41e2_b3f5_11d4633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98ab0bce_d8eb_40ff_8ab8_6e598c9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9F3923" w:rsidP="009F3923">
      <w:pPr>
        <w:ind w:left="360" w:firstLine="360"/>
        <w:rPr>
          <w:rFonts w:ascii="Arial" w:eastAsia="Arial" w:hAnsi="Arial" w:cs="Arial"/>
        </w:rPr>
      </w:pPr>
      <w:bookmarkStart w:id="7" w:name="_PAR__2_1a802906_b8b9_4781_8cd6_603863ff"/>
      <w:bookmarkStart w:id="8" w:name="_LINE__3_564bdcf7_8710_46a3_aeb7_e919396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2A2465">
        <w:rPr>
          <w:rFonts w:ascii="Arial" w:eastAsia="Arial" w:hAnsi="Arial" w:cs="Arial"/>
        </w:rPr>
        <w:t xml:space="preserve">a regulatory change in certification requirements for educational </w:t>
      </w:r>
      <w:bookmarkStart w:id="9" w:name="_LINE__4_caa48345_50a0_485e_9b69_457805c"/>
      <w:bookmarkEnd w:id="8"/>
      <w:r w:rsidRPr="002A2465">
        <w:rPr>
          <w:rFonts w:ascii="Arial" w:eastAsia="Arial" w:hAnsi="Arial" w:cs="Arial"/>
        </w:rPr>
        <w:t xml:space="preserve">technicians has made some educational technicians for the first time mandatory members </w:t>
      </w:r>
      <w:bookmarkStart w:id="10" w:name="_LINE__5_37f512e4_8e47_4c36_8df1_e1e73c5"/>
      <w:bookmarkEnd w:id="9"/>
      <w:r w:rsidRPr="002A2465">
        <w:rPr>
          <w:rFonts w:ascii="Arial" w:eastAsia="Arial" w:hAnsi="Arial" w:cs="Arial"/>
        </w:rPr>
        <w:t>of the State Employee and Teacher Retirement Program; and</w:t>
      </w:r>
      <w:bookmarkEnd w:id="10"/>
    </w:p>
    <w:p w:rsidR="009F3923" w:rsidP="009F3923">
      <w:pPr>
        <w:ind w:left="360" w:firstLine="360"/>
        <w:rPr>
          <w:rFonts w:ascii="Arial" w:eastAsia="Arial" w:hAnsi="Arial" w:cs="Arial"/>
        </w:rPr>
      </w:pPr>
      <w:bookmarkStart w:id="11" w:name="_PAR__3_9d21b743_ace6_4160_bf97_3a226180"/>
      <w:bookmarkStart w:id="12" w:name="_LINE__6_c6e34586_af6d_4fe7_bed3_39a574f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2A2465">
        <w:rPr>
          <w:rFonts w:ascii="Arial" w:eastAsia="Arial" w:hAnsi="Arial" w:cs="Arial"/>
        </w:rPr>
        <w:t xml:space="preserve">the affected positions had been covered by the United States Social Security </w:t>
      </w:r>
      <w:bookmarkStart w:id="13" w:name="_LINE__7_68c9b07b_af91_48fe_80a3_08b79a0"/>
      <w:bookmarkEnd w:id="12"/>
      <w:r w:rsidRPr="002A2465">
        <w:rPr>
          <w:rFonts w:ascii="Arial" w:eastAsia="Arial" w:hAnsi="Arial" w:cs="Arial"/>
        </w:rPr>
        <w:t>Act or other retirement programs; and</w:t>
      </w:r>
      <w:bookmarkEnd w:id="13"/>
    </w:p>
    <w:p w:rsidR="009F3923" w:rsidP="009F3923">
      <w:pPr>
        <w:ind w:left="360" w:firstLine="360"/>
        <w:rPr>
          <w:rFonts w:ascii="Arial" w:eastAsia="Arial" w:hAnsi="Arial" w:cs="Arial"/>
        </w:rPr>
      </w:pPr>
      <w:bookmarkStart w:id="14" w:name="_PAR__4_6665b347_d40c_4a68_ba34_901a62ea"/>
      <w:bookmarkStart w:id="15" w:name="_LINE__8_6f78b3c0_d942_444e_a957_03079b9"/>
      <w:bookmarkEnd w:id="11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2A2465">
        <w:rPr>
          <w:rFonts w:ascii="Arial" w:eastAsia="Arial" w:hAnsi="Arial" w:cs="Arial"/>
        </w:rPr>
        <w:t xml:space="preserve">it was not the intent of the Legislature or the State Board of Education to </w:t>
      </w:r>
      <w:bookmarkStart w:id="16" w:name="_LINE__9_e4b26984_03b8_42ee_912e_e5a6c0c"/>
      <w:bookmarkEnd w:id="15"/>
      <w:r w:rsidRPr="002A2465">
        <w:rPr>
          <w:rFonts w:ascii="Arial" w:eastAsia="Arial" w:hAnsi="Arial" w:cs="Arial"/>
        </w:rPr>
        <w:t>change retirement benefit coverage for the affected positions; and</w:t>
      </w:r>
      <w:bookmarkEnd w:id="16"/>
    </w:p>
    <w:p w:rsidR="009F3923" w:rsidP="009F3923">
      <w:pPr>
        <w:ind w:left="360" w:firstLine="360"/>
        <w:rPr>
          <w:rFonts w:ascii="Arial" w:eastAsia="Arial" w:hAnsi="Arial" w:cs="Arial"/>
        </w:rPr>
      </w:pPr>
      <w:bookmarkStart w:id="17" w:name="_PAR__5_7ad31514_02bc_4322_9de9_eefc3e87"/>
      <w:bookmarkStart w:id="18" w:name="_LINE__10_799884d0_6bd8_4fb4_acf5_1c7ffb"/>
      <w:bookmarkEnd w:id="1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2A2465">
        <w:rPr>
          <w:rFonts w:ascii="Arial" w:eastAsia="Arial" w:hAnsi="Arial" w:cs="Arial"/>
        </w:rPr>
        <w:t xml:space="preserve">correcting this unintended consequence immediately is necessary to </w:t>
      </w:r>
      <w:bookmarkStart w:id="19" w:name="_LINE__11_598979d8_82b8_4929_b4f5_b99e0f"/>
      <w:bookmarkEnd w:id="18"/>
      <w:r w:rsidRPr="002A2465">
        <w:rPr>
          <w:rFonts w:ascii="Arial" w:eastAsia="Arial" w:hAnsi="Arial" w:cs="Arial"/>
        </w:rPr>
        <w:t xml:space="preserve">prevent harm to employees in these positions who would benefit from continuing to be </w:t>
      </w:r>
      <w:bookmarkStart w:id="20" w:name="_LINE__12_53663603_956e_4cdb_828e_d8de32"/>
      <w:bookmarkEnd w:id="19"/>
      <w:r w:rsidRPr="002A2465">
        <w:rPr>
          <w:rFonts w:ascii="Arial" w:eastAsia="Arial" w:hAnsi="Arial" w:cs="Arial"/>
        </w:rPr>
        <w:t>covered by the United States Social Security Act or other retirement programs; and</w:t>
      </w:r>
      <w:bookmarkEnd w:id="20"/>
    </w:p>
    <w:p w:rsidR="009F3923" w:rsidP="009F3923">
      <w:pPr>
        <w:ind w:left="360" w:firstLine="360"/>
        <w:rPr>
          <w:rFonts w:ascii="Arial" w:eastAsia="Arial" w:hAnsi="Arial" w:cs="Arial"/>
        </w:rPr>
      </w:pPr>
      <w:bookmarkStart w:id="21" w:name="_PAR__6_42f2604f_39c5_4d4b_97c3_55fb3bdc"/>
      <w:bookmarkStart w:id="22" w:name="_LINE__13_5851df08_5cc0_4690_afb3_ba71a7"/>
      <w:bookmarkEnd w:id="1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23" w:name="_LINE__14_729053e6_98d4_43a6_8bc6_fb2702"/>
      <w:bookmarkEnd w:id="22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24" w:name="_LINE__15_b591c8e6_e745_45de_94bf_5bba79"/>
      <w:bookmarkEnd w:id="23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25" w:name="_LINE__16_cf2232a8_67d5_4297_9d6a_6a67f1"/>
      <w:bookmarkEnd w:id="24"/>
      <w:r>
        <w:rPr>
          <w:rFonts w:ascii="Arial" w:eastAsia="Arial" w:hAnsi="Arial" w:cs="Arial"/>
        </w:rPr>
        <w:t>therefore,</w:t>
      </w:r>
      <w:bookmarkEnd w:id="25"/>
    </w:p>
    <w:p w:rsidR="009F3923" w:rsidP="009F3923">
      <w:pPr>
        <w:ind w:left="360"/>
        <w:rPr>
          <w:rFonts w:ascii="Arial" w:eastAsia="Arial" w:hAnsi="Arial" w:cs="Arial"/>
        </w:rPr>
      </w:pPr>
      <w:bookmarkStart w:id="26" w:name="_ENACTING_CLAUSE__0ea903ed_8ae9_40f6_a7c"/>
      <w:bookmarkStart w:id="27" w:name="_PAR__7_546b92d6_9760_4994_b570_5c9e21fe"/>
      <w:bookmarkStart w:id="28" w:name="_LINE__17_d00d3fd0_d2a9_4763_9cb0_a43d05"/>
      <w:bookmarkEnd w:id="0"/>
      <w:bookmarkEnd w:id="21"/>
      <w:r>
        <w:rPr>
          <w:rFonts w:ascii="Arial" w:eastAsia="Arial" w:hAnsi="Arial" w:cs="Arial"/>
          <w:b/>
        </w:rPr>
        <w:t>Be it enacted by the People of the State of Maine as follows:</w:t>
      </w:r>
      <w:bookmarkEnd w:id="28"/>
    </w:p>
    <w:p w:rsidR="009F3923" w:rsidP="009F3923">
      <w:pPr>
        <w:ind w:left="360" w:firstLine="360"/>
        <w:rPr>
          <w:rFonts w:ascii="Arial" w:eastAsia="Arial" w:hAnsi="Arial" w:cs="Arial"/>
        </w:rPr>
      </w:pPr>
      <w:bookmarkStart w:id="29" w:name="_BILL_SECTION_HEADER__56faf03f_3e95_4bba"/>
      <w:bookmarkStart w:id="30" w:name="_BILL_SECTION__f98cb615_0572_447b_8883_b"/>
      <w:bookmarkStart w:id="31" w:name="_DOC_BODY_CONTENT__41b1944f_d711_475e_b1"/>
      <w:bookmarkStart w:id="32" w:name="_PAR__8_fb1fe391_7567_42ce_9bc8_23ce38df"/>
      <w:bookmarkStart w:id="33" w:name="_LINE__18_95bec172_10e2_412e_83b1_41b753"/>
      <w:bookmarkEnd w:id="26"/>
      <w:bookmarkEnd w:id="27"/>
      <w:r>
        <w:rPr>
          <w:rFonts w:ascii="Arial" w:eastAsia="Arial" w:hAnsi="Arial" w:cs="Arial"/>
          <w:b/>
          <w:sz w:val="24"/>
        </w:rPr>
        <w:t xml:space="preserve">Sec. </w:t>
      </w:r>
      <w:bookmarkStart w:id="34" w:name="_BILL_SECTION_NUMBER__9eef3703_4ffd_40cd"/>
      <w:r>
        <w:rPr>
          <w:rFonts w:ascii="Arial" w:eastAsia="Arial" w:hAnsi="Arial" w:cs="Arial"/>
          <w:b/>
          <w:sz w:val="24"/>
        </w:rPr>
        <w:t>1</w:t>
      </w:r>
      <w:bookmarkEnd w:id="34"/>
      <w:r>
        <w:rPr>
          <w:rFonts w:ascii="Arial" w:eastAsia="Arial" w:hAnsi="Arial" w:cs="Arial"/>
          <w:b/>
          <w:sz w:val="24"/>
        </w:rPr>
        <w:t>.  5 MRSA §17001, sub-§42, ¶A,</w:t>
      </w:r>
      <w:r>
        <w:rPr>
          <w:rFonts w:ascii="Arial" w:eastAsia="Arial" w:hAnsi="Arial" w:cs="Arial"/>
        </w:rPr>
        <w:t xml:space="preserve"> as amended by PL 2019, c. 460, §1, is </w:t>
      </w:r>
      <w:bookmarkStart w:id="35" w:name="_LINE__19_23aba119_09e4_4e48_8d81_f4512d"/>
      <w:bookmarkEnd w:id="33"/>
      <w:r>
        <w:rPr>
          <w:rFonts w:ascii="Arial" w:eastAsia="Arial" w:hAnsi="Arial" w:cs="Arial"/>
        </w:rPr>
        <w:t>further amended to read:</w:t>
      </w:r>
      <w:bookmarkEnd w:id="35"/>
    </w:p>
    <w:p w:rsidR="009F3923" w:rsidP="009F3923">
      <w:pPr>
        <w:ind w:left="720"/>
        <w:rPr>
          <w:rFonts w:ascii="Arial" w:eastAsia="Arial" w:hAnsi="Arial" w:cs="Arial"/>
        </w:rPr>
      </w:pPr>
      <w:bookmarkStart w:id="36" w:name="_STATUTE_NUMBER__90c0a9d1_8c9a_4a47_b10f"/>
      <w:bookmarkStart w:id="37" w:name="_STATUTE_P__6ec8f45f_a3b1_47ee_bca3_94c0"/>
      <w:bookmarkStart w:id="38" w:name="_PAR__9_63781ce7_8e88_41ac_b722_dd82054b"/>
      <w:bookmarkStart w:id="39" w:name="_LINE__20_f63884d0_e4e5_471a_b735_69a063"/>
      <w:bookmarkEnd w:id="29"/>
      <w:bookmarkEnd w:id="32"/>
      <w:r>
        <w:rPr>
          <w:rFonts w:ascii="Arial" w:eastAsia="Arial" w:hAnsi="Arial" w:cs="Arial"/>
        </w:rPr>
        <w:t>A</w:t>
      </w:r>
      <w:bookmarkEnd w:id="36"/>
      <w:r>
        <w:rPr>
          <w:rFonts w:ascii="Arial" w:eastAsia="Arial" w:hAnsi="Arial" w:cs="Arial"/>
        </w:rPr>
        <w:t xml:space="preserve">.  </w:t>
      </w:r>
      <w:bookmarkStart w:id="40" w:name="_STATUTE_CONTENT__999c7181_6817_42e2_83e"/>
      <w:r>
        <w:rPr>
          <w:rFonts w:ascii="Arial" w:eastAsia="Arial" w:hAnsi="Arial" w:cs="Arial"/>
        </w:rPr>
        <w:t xml:space="preserve">Any employee of a public school or a school management and leadership center </w:t>
      </w:r>
      <w:bookmarkStart w:id="41" w:name="_LINE__21_7b1fe985_2138_41d4_a44f_e4f9fb"/>
      <w:bookmarkEnd w:id="39"/>
      <w:r>
        <w:rPr>
          <w:rFonts w:ascii="Arial" w:eastAsia="Arial" w:hAnsi="Arial" w:cs="Arial"/>
        </w:rPr>
        <w:t xml:space="preserve">established pursuant to Title 20‑A, chapter 123 who fills any position that the </w:t>
      </w:r>
      <w:bookmarkStart w:id="42" w:name="_LINE__22_56f1de0d_74d7_43e2_a7d1_1bb9e0"/>
      <w:bookmarkEnd w:id="41"/>
      <w:r>
        <w:rPr>
          <w:rFonts w:ascii="Arial" w:eastAsia="Arial" w:hAnsi="Arial" w:cs="Arial"/>
        </w:rPr>
        <w:t xml:space="preserve">Department of Education requires be filled by a person who holds the appropriate </w:t>
      </w:r>
      <w:bookmarkStart w:id="43" w:name="_LINE__23_dfbe265a_10bd_45bf_be39_df9d54"/>
      <w:bookmarkEnd w:id="42"/>
      <w:r>
        <w:rPr>
          <w:rFonts w:ascii="Arial" w:eastAsia="Arial" w:hAnsi="Arial" w:cs="Arial"/>
        </w:rPr>
        <w:t>certification or license required for that position</w:t>
      </w:r>
      <w:bookmarkStart w:id="44" w:name="_PROCESSED_CHANGE__f9c18111_df46_4da5_b1"/>
      <w:r w:rsidRPr="004137DC">
        <w:rPr>
          <w:rFonts w:ascii="Arial" w:eastAsia="Arial" w:hAnsi="Arial" w:cs="Arial"/>
          <w:u w:val="single"/>
        </w:rPr>
        <w:t xml:space="preserve">, other than an educational technician </w:t>
      </w:r>
      <w:bookmarkStart w:id="45" w:name="_LINE__24_9b450e6f_fdfa_4ecd_bc5e_bd762a"/>
      <w:bookmarkEnd w:id="43"/>
      <w:r w:rsidRPr="004137DC">
        <w:rPr>
          <w:rFonts w:ascii="Arial" w:eastAsia="Arial" w:hAnsi="Arial" w:cs="Arial"/>
          <w:u w:val="single"/>
        </w:rPr>
        <w:t>position for which certification is not required under Title 20</w:t>
      </w:r>
      <w:r w:rsidRPr="004137DC">
        <w:rPr>
          <w:rFonts w:ascii="Arial" w:eastAsia="Arial" w:hAnsi="Arial" w:cs="Arial"/>
          <w:u w:val="single"/>
        </w:rPr>
        <w:noBreakHyphen/>
        <w:t>A, section 13019</w:t>
      </w:r>
      <w:r w:rsidRPr="004137DC">
        <w:rPr>
          <w:rFonts w:ascii="Arial" w:eastAsia="Arial" w:hAnsi="Arial" w:cs="Arial"/>
          <w:u w:val="single"/>
        </w:rPr>
        <w:noBreakHyphen/>
        <w:t>H,</w:t>
      </w:r>
      <w:bookmarkEnd w:id="44"/>
      <w:r>
        <w:rPr>
          <w:rFonts w:ascii="Arial" w:eastAsia="Arial" w:hAnsi="Arial" w:cs="Arial"/>
        </w:rPr>
        <w:t xml:space="preserve"> and:</w:t>
      </w:r>
      <w:bookmarkEnd w:id="40"/>
      <w:bookmarkEnd w:id="45"/>
    </w:p>
    <w:p w:rsidR="009F3923" w:rsidP="009F3923">
      <w:pPr>
        <w:ind w:left="1080"/>
        <w:rPr>
          <w:rFonts w:ascii="Arial" w:eastAsia="Arial" w:hAnsi="Arial" w:cs="Arial"/>
        </w:rPr>
      </w:pPr>
      <w:bookmarkStart w:id="46" w:name="_STATUTE_SP__c3d9dbd5_610b_47a1_a9de_20d"/>
      <w:bookmarkStart w:id="47" w:name="_PAR__10_27cd461a_212e_418b_85ef_7eec0a4"/>
      <w:bookmarkStart w:id="48" w:name="_LINE__25_b45eb182_7ce6_4059_a381_0d4316"/>
      <w:bookmarkEnd w:id="38"/>
      <w:r>
        <w:rPr>
          <w:rFonts w:ascii="Arial" w:eastAsia="Arial" w:hAnsi="Arial" w:cs="Arial"/>
        </w:rPr>
        <w:t>(</w:t>
      </w:r>
      <w:bookmarkStart w:id="49" w:name="_STATUTE_NUMBER__9ad49448_6cec_47a7_a2fc"/>
      <w:r>
        <w:rPr>
          <w:rFonts w:ascii="Arial" w:eastAsia="Arial" w:hAnsi="Arial" w:cs="Arial"/>
        </w:rPr>
        <w:t>1</w:t>
      </w:r>
      <w:bookmarkEnd w:id="49"/>
      <w:r>
        <w:rPr>
          <w:rFonts w:ascii="Arial" w:eastAsia="Arial" w:hAnsi="Arial" w:cs="Arial"/>
        </w:rPr>
        <w:t xml:space="preserve">)  </w:t>
      </w:r>
      <w:bookmarkStart w:id="50" w:name="_STATUTE_CONTENT__f4d4e3aa_67df_457a_bbd"/>
      <w:r>
        <w:rPr>
          <w:rFonts w:ascii="Arial" w:eastAsia="Arial" w:hAnsi="Arial" w:cs="Arial"/>
        </w:rPr>
        <w:t xml:space="preserve">Holds appropriate certification from the Department of Education, including </w:t>
      </w:r>
      <w:bookmarkStart w:id="51" w:name="_LINE__26_bcba0fbb_2524_44de_980e_ef1fec"/>
      <w:bookmarkEnd w:id="48"/>
      <w:r>
        <w:rPr>
          <w:rFonts w:ascii="Arial" w:eastAsia="Arial" w:hAnsi="Arial" w:cs="Arial"/>
        </w:rPr>
        <w:t xml:space="preserve">an employee whose duties include, in addition to those for which certification is </w:t>
      </w:r>
      <w:bookmarkStart w:id="52" w:name="_LINE__27_774cae38_9894_4702_ab06_3efdee"/>
      <w:bookmarkEnd w:id="51"/>
      <w:r>
        <w:rPr>
          <w:rFonts w:ascii="Arial" w:eastAsia="Arial" w:hAnsi="Arial" w:cs="Arial"/>
        </w:rPr>
        <w:t xml:space="preserve">required, either the setup, maintenance or upgrading of a school computer system </w:t>
      </w:r>
      <w:bookmarkStart w:id="53" w:name="_LINE__28_f33aff71_9a0e_4c78_9383_4955ed"/>
      <w:bookmarkEnd w:id="52"/>
      <w:r>
        <w:rPr>
          <w:rFonts w:ascii="Arial" w:eastAsia="Arial" w:hAnsi="Arial" w:cs="Arial"/>
        </w:rPr>
        <w:t xml:space="preserve">the use of which is to assist in the introduction of new learning to students or </w:t>
      </w:r>
      <w:bookmarkStart w:id="54" w:name="_LINE__29_d457911b_0a00_454e_86c7_b8fe4f"/>
      <w:bookmarkEnd w:id="53"/>
      <w:r>
        <w:rPr>
          <w:rFonts w:ascii="Arial" w:eastAsia="Arial" w:hAnsi="Arial" w:cs="Arial"/>
        </w:rPr>
        <w:t xml:space="preserve">providing school faculty orientation and training related to use of the computer </w:t>
      </w:r>
      <w:bookmarkStart w:id="55" w:name="_LINE__30_9dfdbc40_6c51_49ba_9e30_9ccb75"/>
      <w:bookmarkEnd w:id="54"/>
      <w:r>
        <w:rPr>
          <w:rFonts w:ascii="Arial" w:eastAsia="Arial" w:hAnsi="Arial" w:cs="Arial"/>
        </w:rPr>
        <w:t>system for educational purposes; or</w:t>
      </w:r>
      <w:bookmarkEnd w:id="50"/>
      <w:bookmarkEnd w:id="55"/>
    </w:p>
    <w:p w:rsidR="009F3923" w:rsidP="009F3923">
      <w:pPr>
        <w:ind w:left="1080"/>
        <w:rPr>
          <w:rFonts w:ascii="Arial" w:eastAsia="Arial" w:hAnsi="Arial" w:cs="Arial"/>
        </w:rPr>
      </w:pPr>
      <w:bookmarkStart w:id="56" w:name="_STATUTE_SP__6eeb77aa_d1a7_43ab_98cd_ea8"/>
      <w:bookmarkStart w:id="57" w:name="_PAR__11_4918bb5e_219a_43c0_b4c4_7969dbb"/>
      <w:bookmarkStart w:id="58" w:name="_LINE__31_f2eb6d4d_a9f8_4c0c_a0d2_213eec"/>
      <w:bookmarkEnd w:id="46"/>
      <w:bookmarkEnd w:id="47"/>
      <w:r>
        <w:rPr>
          <w:rFonts w:ascii="Arial" w:eastAsia="Arial" w:hAnsi="Arial" w:cs="Arial"/>
        </w:rPr>
        <w:t>(</w:t>
      </w:r>
      <w:bookmarkStart w:id="59" w:name="_STATUTE_NUMBER__6b547557_a0fd_436a_81f0"/>
      <w:r>
        <w:rPr>
          <w:rFonts w:ascii="Arial" w:eastAsia="Arial" w:hAnsi="Arial" w:cs="Arial"/>
        </w:rPr>
        <w:t>2</w:t>
      </w:r>
      <w:bookmarkEnd w:id="59"/>
      <w:r>
        <w:rPr>
          <w:rFonts w:ascii="Arial" w:eastAsia="Arial" w:hAnsi="Arial" w:cs="Arial"/>
        </w:rPr>
        <w:t xml:space="preserve">)  </w:t>
      </w:r>
      <w:bookmarkStart w:id="60" w:name="_STATUTE_CONTENT__91a25ff0_026e_44eb_9f3"/>
      <w:r>
        <w:rPr>
          <w:rFonts w:ascii="Arial" w:eastAsia="Arial" w:hAnsi="Arial" w:cs="Arial"/>
        </w:rPr>
        <w:t xml:space="preserve">Holds an appropriate license issued to a professional employee by a licensing </w:t>
      </w:r>
      <w:bookmarkStart w:id="61" w:name="_LINE__32_9a01960c_a9a8_4715_9737_edc65d"/>
      <w:bookmarkEnd w:id="58"/>
      <w:r>
        <w:rPr>
          <w:rFonts w:ascii="Arial" w:eastAsia="Arial" w:hAnsi="Arial" w:cs="Arial"/>
        </w:rPr>
        <w:t>agency of the State;</w:t>
      </w:r>
      <w:bookmarkEnd w:id="60"/>
      <w:bookmarkEnd w:id="61"/>
    </w:p>
    <w:p w:rsidR="009F3923" w:rsidP="009F3923">
      <w:pPr>
        <w:ind w:left="360" w:firstLine="360"/>
        <w:rPr>
          <w:rFonts w:ascii="Arial" w:eastAsia="Arial" w:hAnsi="Arial" w:cs="Arial"/>
        </w:rPr>
      </w:pPr>
      <w:bookmarkStart w:id="62" w:name="_RETROACTIVE_CLAUSE__727095bb_904d_44fb_"/>
      <w:bookmarkStart w:id="63" w:name="_PAR__12_e9ba672f_f467_42dd_a248_5785348"/>
      <w:bookmarkStart w:id="64" w:name="_LINE__33_5cf1c695_0c49_4625_80c2_c5175e"/>
      <w:bookmarkEnd w:id="30"/>
      <w:bookmarkEnd w:id="37"/>
      <w:bookmarkEnd w:id="56"/>
      <w:bookmarkEnd w:id="57"/>
      <w:r>
        <w:rPr>
          <w:rFonts w:ascii="Arial" w:eastAsia="Arial" w:hAnsi="Arial" w:cs="Arial"/>
          <w:b/>
          <w:sz w:val="24"/>
        </w:rPr>
        <w:t xml:space="preserve">Sec. </w:t>
      </w:r>
      <w:bookmarkStart w:id="65" w:name="_BILL_SECTION_NUMBER__53f0e438_b9dc_431d"/>
      <w:r>
        <w:rPr>
          <w:rFonts w:ascii="Arial" w:eastAsia="Arial" w:hAnsi="Arial" w:cs="Arial"/>
          <w:b/>
          <w:sz w:val="24"/>
        </w:rPr>
        <w:t>2</w:t>
      </w:r>
      <w:bookmarkEnd w:id="65"/>
      <w:r w:rsidRPr="007A673E">
        <w:rPr>
          <w:rFonts w:ascii="Arial" w:eastAsia="Arial" w:hAnsi="Arial" w:cs="Arial"/>
          <w:b/>
          <w:sz w:val="24"/>
          <w:szCs w:val="24"/>
        </w:rPr>
        <w:t>.  Retroactivity.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</w:rPr>
        <w:t>This Act applies retroactively to July 1, 2018.</w:t>
      </w:r>
      <w:bookmarkEnd w:id="64"/>
    </w:p>
    <w:p w:rsidR="009F3923" w:rsidP="009F3923">
      <w:pPr>
        <w:ind w:left="360" w:firstLine="360"/>
        <w:rPr>
          <w:rFonts w:ascii="Arial" w:eastAsia="Arial" w:hAnsi="Arial" w:cs="Arial"/>
        </w:rPr>
      </w:pPr>
      <w:bookmarkStart w:id="66" w:name="_EMERGENCY_CLAUSE__4dcce822_d9a9_4fbf_97"/>
      <w:bookmarkStart w:id="67" w:name="_PAR__13_1843936b_f893_4c87_8acf_cc65989"/>
      <w:bookmarkStart w:id="68" w:name="_LINE__34_27a9fc90_047e_4d6f_a546_83795e"/>
      <w:bookmarkEnd w:id="31"/>
      <w:bookmarkEnd w:id="62"/>
      <w:bookmarkEnd w:id="63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69" w:name="_LINE__35_0e3f908a_15b6_4531_8dee_473a8c"/>
      <w:bookmarkEnd w:id="68"/>
      <w:r>
        <w:rPr>
          <w:rFonts w:ascii="Arial" w:eastAsia="Arial" w:hAnsi="Arial" w:cs="Arial"/>
        </w:rPr>
        <w:t>takes effect when approved.</w:t>
      </w:r>
      <w:bookmarkEnd w:id="69"/>
    </w:p>
    <w:p w:rsidR="009F3923" w:rsidP="009F392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70" w:name="_SUMMARY__6a1915e1_4075_4a57_8a7d_425c94"/>
      <w:bookmarkStart w:id="71" w:name="_PAR__14_c5e441fb_4699_4a99_bb70_6f4da93"/>
      <w:bookmarkStart w:id="72" w:name="_LINE__36_da135278_edb4_4887_9e1d_2d826c"/>
      <w:bookmarkEnd w:id="66"/>
      <w:bookmarkEnd w:id="67"/>
      <w:r>
        <w:rPr>
          <w:rFonts w:ascii="Arial" w:eastAsia="Arial" w:hAnsi="Arial" w:cs="Arial"/>
          <w:b/>
          <w:sz w:val="24"/>
        </w:rPr>
        <w:t>SUMMARY</w:t>
      </w:r>
      <w:bookmarkEnd w:id="72"/>
    </w:p>
    <w:p w:rsidR="009F3923" w:rsidP="009F3923">
      <w:pPr>
        <w:ind w:left="360" w:firstLine="360"/>
        <w:rPr>
          <w:rFonts w:ascii="Arial" w:eastAsia="Arial" w:hAnsi="Arial" w:cs="Arial"/>
        </w:rPr>
      </w:pPr>
      <w:bookmarkStart w:id="73" w:name="_PAR__15_75f11cac_f92c_4536_8501_7d4263e"/>
      <w:bookmarkStart w:id="74" w:name="_LINE__37_5d92e7a9_719f_4ced_8321_c601a1"/>
      <w:bookmarkEnd w:id="71"/>
      <w:r w:rsidRPr="004137DC">
        <w:rPr>
          <w:rFonts w:ascii="Arial" w:eastAsia="Arial" w:hAnsi="Arial" w:cs="Arial"/>
        </w:rPr>
        <w:t xml:space="preserve">This bill provides an exception to mandatory membership in the State Employee and </w:t>
      </w:r>
      <w:bookmarkStart w:id="75" w:name="_LINE__38_17e21bdd_0405_40c0_a964_6d996c"/>
      <w:bookmarkEnd w:id="74"/>
      <w:r w:rsidRPr="004137DC">
        <w:rPr>
          <w:rFonts w:ascii="Arial" w:eastAsia="Arial" w:hAnsi="Arial" w:cs="Arial"/>
        </w:rPr>
        <w:t xml:space="preserve">Teacher Retirement Program for employees filling certain educational technician positions </w:t>
      </w:r>
      <w:bookmarkStart w:id="76" w:name="_LINE__39_ccd501f9_2483_4231_9c99_0c646a"/>
      <w:bookmarkEnd w:id="75"/>
      <w:r w:rsidRPr="004137DC">
        <w:rPr>
          <w:rFonts w:ascii="Arial" w:eastAsia="Arial" w:hAnsi="Arial" w:cs="Arial"/>
        </w:rPr>
        <w:t xml:space="preserve">who do not introduce new learning plans and supervise small groups of students in </w:t>
      </w:r>
      <w:bookmarkStart w:id="77" w:name="_LINE__40_b29a8efe_9e29_4e02_9cfe_233b9c"/>
      <w:bookmarkEnd w:id="76"/>
      <w:r w:rsidRPr="004137DC">
        <w:rPr>
          <w:rFonts w:ascii="Arial" w:eastAsia="Arial" w:hAnsi="Arial" w:cs="Arial"/>
        </w:rPr>
        <w:t>community-based programs and are therefore not required by statute to be certified</w:t>
      </w:r>
      <w:r>
        <w:rPr>
          <w:rFonts w:ascii="Arial" w:eastAsia="Arial" w:hAnsi="Arial" w:cs="Arial"/>
        </w:rPr>
        <w:t>.</w:t>
      </w:r>
      <w:bookmarkEnd w:id="77"/>
    </w:p>
    <w:bookmarkEnd w:id="1"/>
    <w:bookmarkEnd w:id="2"/>
    <w:bookmarkEnd w:id="3"/>
    <w:bookmarkEnd w:id="70"/>
    <w:bookmarkEnd w:id="7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LR0576,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Retirement Laws Pertaining to Certain Educational Technicians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275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2465"/>
    <w:rsid w:val="002A3C2A"/>
    <w:rsid w:val="002A3D55"/>
    <w:rsid w:val="002D357F"/>
    <w:rsid w:val="00361F3E"/>
    <w:rsid w:val="003D0121"/>
    <w:rsid w:val="003F2563"/>
    <w:rsid w:val="003F315D"/>
    <w:rsid w:val="004137DC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A673E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3923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127660</ItemId>
    <LRId>66570</LRId>
    <LRNumber>576</LRNumber>
    <LDNumber>275</LDNumber>
    <PaperNumber>HP0191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eadCommitteeName>Labor and Housing</LeadCommitteeName>
    <LRTitle>An Act To Amend the Retirement Laws Pertaining to Certain Educational Technicians</LRTitle>
    <ItemTitle>An Act To Amend the Retirement Laws Pertaining to Certain Educational Technicians</ItemTitle>
    <ShortTitle1>AMEND THE RETIREMENT LAWS</ShortTitle1>
    <ShortTitle2>PERTAINING TO CERTAIN EDCTN</ShortTitle2>
    <SponsorFirstName>Scott</SponsorFirstName>
    <SponsorLastName>Cuddy</SponsorLastName>
    <SponsorChamberPrefix>Rep.</SponsorChamberPrefix>
    <SponsorFrom>Winterport</SponsorFrom>
    <DraftingCycleCount>1</DraftingCycleCount>
    <LatestDraftingActionId>137</LatestDraftingActionId>
    <LatestDraftingActionDate>2021-01-28T08:22:15</LatestDraftingActionDate>
    <LatestDrafterName>mswanson</LatestDrafterName>
    <LatestProoferName>smcsorley</LatestProoferName>
    <LatestTechName>JGingras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w:rsidR="009F3923" w:rsidRDefault="009F3923" w:rsidP="009F3923"&amp;gt;&amp;lt;w:pPr&amp;gt;&amp;lt;w:ind w:left="360" w:firstLine="360" /&amp;gt;&amp;lt;/w:pPr&amp;gt;&amp;lt;w:bookmarkStart w:id="0" w:name="_EMERGENCY_PREAMBLE__1dbcf0d9_b5ab_4ada_" /&amp;gt;&amp;lt;w:bookmarkStart w:id="1" w:name="_DOC_BODY__6c1d249c_c85d_43d2_9676_0a772" /&amp;gt;&amp;lt;w:bookmarkStart w:id="2" w:name="_DOC_BODY_CONTAINER__ed3e7158_06eb_4045_" /&amp;gt;&amp;lt;w:bookmarkStart w:id="3" w:name="_PAGE__1_4443c41f_1dfb_44b3_b943_9b2b2c4" /&amp;gt;&amp;lt;w:bookmarkStart w:id="4" w:name="_PAR__1_d03e3c90_f71e_46fa_95c2_01a05819" /&amp;gt;&amp;lt;w:bookmarkStart w:id="5" w:name="_LINE__1_79248915_5480_41e2_b3f5_11d4633"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w:name="_LINE__2_98ab0bce_d8eb_40ff_8ab8_6e598c9"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w:rsidR="009F3923" w:rsidRDefault="009F3923" w:rsidP="009F3923"&amp;gt;&amp;lt;w:pPr&amp;gt;&amp;lt;w:ind w:left="360" w:firstLine="360" /&amp;gt;&amp;lt;/w:pPr&amp;gt;&amp;lt;w:bookmarkStart w:id="7" w:name="_PAR__2_1a802906_b8b9_4781_8cd6_603863ff" /&amp;gt;&amp;lt;w:bookmarkStart w:id="8" w:name="_LINE__3_564bdcf7_8710_46a3_aeb7_e919396"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w:rsidRPr="002A2465"&amp;gt;&amp;lt;w:t xml:space="preserve"&amp;gt;a regulatory change in certification requirements for educational &amp;lt;/w:t&amp;gt;&amp;lt;/w:r&amp;gt;&amp;lt;w:bookmarkStart w:id="9" w:name="_LINE__4_caa48345_50a0_485e_9b69_457805c" /&amp;gt;&amp;lt;w:bookmarkEnd w:id="8" /&amp;gt;&amp;lt;w:r w:rsidRPr="002A2465"&amp;gt;&amp;lt;w:t xml:space="preserve"&amp;gt;technicians has made some educational technicians for the first time mandatory members &amp;lt;/w:t&amp;gt;&amp;lt;/w:r&amp;gt;&amp;lt;w:bookmarkStart w:id="10" w:name="_LINE__5_37f512e4_8e47_4c36_8df1_e1e73c5" /&amp;gt;&amp;lt;w:bookmarkEnd w:id="9" /&amp;gt;&amp;lt;w:r w:rsidRPr="002A2465"&amp;gt;&amp;lt;w:t&amp;gt;of the State Employee and Teacher Retirement Program; and&amp;lt;/w:t&amp;gt;&amp;lt;/w:r&amp;gt;&amp;lt;w:bookmarkEnd w:id="10" /&amp;gt;&amp;lt;/w:p&amp;gt;&amp;lt;w:p w:rsidR="009F3923" w:rsidRDefault="009F3923" w:rsidP="009F3923"&amp;gt;&amp;lt;w:pPr&amp;gt;&amp;lt;w:ind w:left="360" w:firstLine="360" /&amp;gt;&amp;lt;/w:pPr&amp;gt;&amp;lt;w:bookmarkStart w:id="11" w:name="_PAR__3_9d21b743_ace6_4160_bf97_3a226180" /&amp;gt;&amp;lt;w:bookmarkStart w:id="12" w:name="_LINE__6_c6e34586_af6d_4fe7_bed3_39a574f"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w:rsidRPr="002A2465"&amp;gt;&amp;lt;w:t xml:space="preserve"&amp;gt;the affected positions had been covered by the United States Social Security &amp;lt;/w:t&amp;gt;&amp;lt;/w:r&amp;gt;&amp;lt;w:bookmarkStart w:id="13" w:name="_LINE__7_68c9b07b_af91_48fe_80a3_08b79a0" /&amp;gt;&amp;lt;w:bookmarkEnd w:id="12" /&amp;gt;&amp;lt;w:r w:rsidRPr="002A2465"&amp;gt;&amp;lt;w:t&amp;gt;Act or other retirement programs; and&amp;lt;/w:t&amp;gt;&amp;lt;/w:r&amp;gt;&amp;lt;w:bookmarkEnd w:id="13" /&amp;gt;&amp;lt;/w:p&amp;gt;&amp;lt;w:p w:rsidR="009F3923" w:rsidRDefault="009F3923" w:rsidP="009F3923"&amp;gt;&amp;lt;w:pPr&amp;gt;&amp;lt;w:ind w:left="360" w:firstLine="360" /&amp;gt;&amp;lt;/w:pPr&amp;gt;&amp;lt;w:bookmarkStart w:id="14" w:name="_PAR__4_6665b347_d40c_4a68_ba34_901a62ea" /&amp;gt;&amp;lt;w:bookmarkStart w:id="15" w:name="_LINE__8_6f78b3c0_d942_444e_a957_03079b9" /&amp;gt;&amp;lt;w:bookmarkEnd w:id="11"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w:rsidRPr="002A2465"&amp;gt;&amp;lt;w:t xml:space="preserve"&amp;gt;it was not the intent of the Legislature or the State Board of Education to &amp;lt;/w:t&amp;gt;&amp;lt;/w:r&amp;gt;&amp;lt;w:bookmarkStart w:id="16" w:name="_LINE__9_e4b26984_03b8_42ee_912e_e5a6c0c" /&amp;gt;&amp;lt;w:bookmarkEnd w:id="15" /&amp;gt;&amp;lt;w:r w:rsidRPr="002A2465"&amp;gt;&amp;lt;w:t&amp;gt;change retirement benefit coverage for the affected positions; and&amp;lt;/w:t&amp;gt;&amp;lt;/w:r&amp;gt;&amp;lt;w:bookmarkEnd w:id="16" /&amp;gt;&amp;lt;/w:p&amp;gt;&amp;lt;w:p w:rsidR="009F3923" w:rsidRDefault="009F3923" w:rsidP="009F3923"&amp;gt;&amp;lt;w:pPr&amp;gt;&amp;lt;w:ind w:left="360" w:firstLine="360" /&amp;gt;&amp;lt;/w:pPr&amp;gt;&amp;lt;w:bookmarkStart w:id="17" w:name="_PAR__5_7ad31514_02bc_4322_9de9_eefc3e87" /&amp;gt;&amp;lt;w:bookmarkStart w:id="18" w:name="_LINE__10_799884d0_6bd8_4fb4_acf5_1c7ffb" /&amp;gt;&amp;lt;w:bookmarkEnd w:id="14"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w:rsidRPr="002A2465"&amp;gt;&amp;lt;w:t xml:space="preserve"&amp;gt;correcting this unintended consequence immediately is necessary to &amp;lt;/w:t&amp;gt;&amp;lt;/w:r&amp;gt;&amp;lt;w:bookmarkStart w:id="19" w:name="_LINE__11_598979d8_82b8_4929_b4f5_b99e0f" /&amp;gt;&amp;lt;w:bookmarkEnd w:id="18" /&amp;gt;&amp;lt;w:r w:rsidRPr="002A2465"&amp;gt;&amp;lt;w:t xml:space="preserve"&amp;gt;prevent harm to employees in these positions who would benefit from continuing to be &amp;lt;/w:t&amp;gt;&amp;lt;/w:r&amp;gt;&amp;lt;w:bookmarkStart w:id="20" w:name="_LINE__12_53663603_956e_4cdb_828e_d8de32" /&amp;gt;&amp;lt;w:bookmarkEnd w:id="19" /&amp;gt;&amp;lt;w:r w:rsidRPr="002A2465"&amp;gt;&amp;lt;w:t&amp;gt;covered by the United States Social Security Act or other retirement programs; and&amp;lt;/w:t&amp;gt;&amp;lt;/w:r&amp;gt;&amp;lt;w:bookmarkEnd w:id="20" /&amp;gt;&amp;lt;/w:p&amp;gt;&amp;lt;w:p w:rsidR="009F3923" w:rsidRDefault="009F3923" w:rsidP="009F3923"&amp;gt;&amp;lt;w:pPr&amp;gt;&amp;lt;w:ind w:left="360" w:firstLine="360" /&amp;gt;&amp;lt;/w:pPr&amp;gt;&amp;lt;w:bookmarkStart w:id="21" w:name="_PAR__6_42f2604f_39c5_4d4b_97c3_55fb3bdc" /&amp;gt;&amp;lt;w:bookmarkStart w:id="22" w:name="_LINE__13_5851df08_5cc0_4690_afb3_ba71a7" /&amp;gt;&amp;lt;w:bookmarkEnd w:id="17"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w:id="23" w:name="_LINE__14_729053e6_98d4_43a6_8bc6_fb2702" /&amp;gt;&amp;lt;w:bookmarkEnd w:id="22" /&amp;gt;&amp;lt;w:r&amp;gt;&amp;lt;w:t xml:space="preserve"&amp;gt;the meaning of the Constitution of Maine and require the following legislation as &amp;lt;/w:t&amp;gt;&amp;lt;/w:r&amp;gt;&amp;lt;w:bookmarkStart w:id="24" w:name="_LINE__15_b591c8e6_e745_45de_94bf_5bba79" /&amp;gt;&amp;lt;w:bookmarkEnd w:id="23" /&amp;gt;&amp;lt;w:r&amp;gt;&amp;lt;w:t xml:space="preserve"&amp;gt;immediately necessary for the preservation of the public peace, health and safety; now, &amp;lt;/w:t&amp;gt;&amp;lt;/w:r&amp;gt;&amp;lt;w:bookmarkStart w:id="25" w:name="_LINE__16_cf2232a8_67d5_4297_9d6a_6a67f1" /&amp;gt;&amp;lt;w:bookmarkEnd w:id="24" /&amp;gt;&amp;lt;w:r&amp;gt;&amp;lt;w:t&amp;gt;therefore,&amp;lt;/w:t&amp;gt;&amp;lt;/w:r&amp;gt;&amp;lt;w:bookmarkEnd w:id="25" /&amp;gt;&amp;lt;/w:p&amp;gt;&amp;lt;w:p w:rsidR="009F3923" w:rsidRDefault="009F3923" w:rsidP="009F3923"&amp;gt;&amp;lt;w:pPr&amp;gt;&amp;lt;w:ind w:left="360" /&amp;gt;&amp;lt;/w:pPr&amp;gt;&amp;lt;w:bookmarkStart w:id="26" w:name="_ENACTING_CLAUSE__0ea903ed_8ae9_40f6_a7c" /&amp;gt;&amp;lt;w:bookmarkStart w:id="27" w:name="_PAR__7_546b92d6_9760_4994_b570_5c9e21fe" /&amp;gt;&amp;lt;w:bookmarkStart w:id="28" w:name="_LINE__17_d00d3fd0_d2a9_4763_9cb0_a43d05" /&amp;gt;&amp;lt;w:bookmarkEnd w:id="0" /&amp;gt;&amp;lt;w:bookmarkEnd w:id="21" /&amp;gt;&amp;lt;w:r&amp;gt;&amp;lt;w:rPr&amp;gt;&amp;lt;w:b /&amp;gt;&amp;lt;/w:rPr&amp;gt;&amp;lt;w:t&amp;gt;Be it enacted by the People of the State of Maine as follows:&amp;lt;/w:t&amp;gt;&amp;lt;/w:r&amp;gt;&amp;lt;w:bookmarkEnd w:id="28" /&amp;gt;&amp;lt;/w:p&amp;gt;&amp;lt;w:p w:rsidR="009F3923" w:rsidRDefault="009F3923" w:rsidP="009F3923"&amp;gt;&amp;lt;w:pPr&amp;gt;&amp;lt;w:ind w:left="360" w:firstLine="360" /&amp;gt;&amp;lt;/w:pPr&amp;gt;&amp;lt;w:bookmarkStart w:id="29" w:name="_BILL_SECTION_HEADER__56faf03f_3e95_4bba" /&amp;gt;&amp;lt;w:bookmarkStart w:id="30" w:name="_BILL_SECTION__f98cb615_0572_447b_8883_b" /&amp;gt;&amp;lt;w:bookmarkStart w:id="31" w:name="_DOC_BODY_CONTENT__41b1944f_d711_475e_b1" /&amp;gt;&amp;lt;w:bookmarkStart w:id="32" w:name="_PAR__8_fb1fe391_7567_42ce_9bc8_23ce38df" /&amp;gt;&amp;lt;w:bookmarkStart w:id="33" w:name="_LINE__18_95bec172_10e2_412e_83b1_41b753" /&amp;gt;&amp;lt;w:bookmarkEnd w:id="26" /&amp;gt;&amp;lt;w:bookmarkEnd w:id="27" /&amp;gt;&amp;lt;w:r&amp;gt;&amp;lt;w:rPr&amp;gt;&amp;lt;w:b /&amp;gt;&amp;lt;w:sz w:val="24" /&amp;gt;&amp;lt;/w:rPr&amp;gt;&amp;lt;w:t xml:space="preserve"&amp;gt;Sec. &amp;lt;/w:t&amp;gt;&amp;lt;/w:r&amp;gt;&amp;lt;w:bookmarkStart w:id="34" w:name="_BILL_SECTION_NUMBER__9eef3703_4ffd_40cd" /&amp;gt;&amp;lt;w:r&amp;gt;&amp;lt;w:rPr&amp;gt;&amp;lt;w:b /&amp;gt;&amp;lt;w:sz w:val="24" /&amp;gt;&amp;lt;/w:rPr&amp;gt;&amp;lt;w:t&amp;gt;1&amp;lt;/w:t&amp;gt;&amp;lt;/w:r&amp;gt;&amp;lt;w:bookmarkEnd w:id="34" /&amp;gt;&amp;lt;w:r&amp;gt;&amp;lt;w:rPr&amp;gt;&amp;lt;w:b /&amp;gt;&amp;lt;w:sz w:val="24" /&amp;gt;&amp;lt;/w:rPr&amp;gt;&amp;lt;w:t&amp;gt;.  5 MRSA §17001, sub-§42, ¶A,&amp;lt;/w:t&amp;gt;&amp;lt;/w:r&amp;gt;&amp;lt;w:r&amp;gt;&amp;lt;w:t xml:space="preserve"&amp;gt; as amended by PL 2019, c. 460, §1, is &amp;lt;/w:t&amp;gt;&amp;lt;/w:r&amp;gt;&amp;lt;w:bookmarkStart w:id="35" w:name="_LINE__19_23aba119_09e4_4e48_8d81_f4512d" /&amp;gt;&amp;lt;w:bookmarkEnd w:id="33" /&amp;gt;&amp;lt;w:r&amp;gt;&amp;lt;w:t&amp;gt;further amended to read:&amp;lt;/w:t&amp;gt;&amp;lt;/w:r&amp;gt;&amp;lt;w:bookmarkEnd w:id="35" /&amp;gt;&amp;lt;/w:p&amp;gt;&amp;lt;w:p w:rsidR="009F3923" w:rsidRDefault="009F3923" w:rsidP="009F3923"&amp;gt;&amp;lt;w:pPr&amp;gt;&amp;lt;w:ind w:left="720" /&amp;gt;&amp;lt;/w:pPr&amp;gt;&amp;lt;w:bookmarkStart w:id="36" w:name="_STATUTE_NUMBER__90c0a9d1_8c9a_4a47_b10f" /&amp;gt;&amp;lt;w:bookmarkStart w:id="37" w:name="_STATUTE_P__6ec8f45f_a3b1_47ee_bca3_94c0" /&amp;gt;&amp;lt;w:bookmarkStart w:id="38" w:name="_PAR__9_63781ce7_8e88_41ac_b722_dd82054b" /&amp;gt;&amp;lt;w:bookmarkStart w:id="39" w:name="_LINE__20_f63884d0_e4e5_471a_b735_69a063" /&amp;gt;&amp;lt;w:bookmarkEnd w:id="29" /&amp;gt;&amp;lt;w:bookmarkEnd w:id="32" /&amp;gt;&amp;lt;w:r&amp;gt;&amp;lt;w:t&amp;gt;A&amp;lt;/w:t&amp;gt;&amp;lt;/w:r&amp;gt;&amp;lt;w:bookmarkEnd w:id="36" /&amp;gt;&amp;lt;w:r&amp;gt;&amp;lt;w:t xml:space="preserve"&amp;gt;.  &amp;lt;/w:t&amp;gt;&amp;lt;/w:r&amp;gt;&amp;lt;w:bookmarkStart w:id="40" w:name="_STATUTE_CONTENT__999c7181_6817_42e2_83e" /&amp;gt;&amp;lt;w:r&amp;gt;&amp;lt;w:t xml:space="preserve"&amp;gt;Any employee of a public school or a school management and leadership center &amp;lt;/w:t&amp;gt;&amp;lt;/w:r&amp;gt;&amp;lt;w:bookmarkStart w:id="41" w:name="_LINE__21_7b1fe985_2138_41d4_a44f_e4f9fb" /&amp;gt;&amp;lt;w:bookmarkEnd w:id="39" /&amp;gt;&amp;lt;w:r&amp;gt;&amp;lt;w:t xml:space="preserve"&amp;gt;established pursuant to Title 20‑A, chapter 123 who fills any position that the &amp;lt;/w:t&amp;gt;&amp;lt;/w:r&amp;gt;&amp;lt;w:bookmarkStart w:id="42" w:name="_LINE__22_56f1de0d_74d7_43e2_a7d1_1bb9e0" /&amp;gt;&amp;lt;w:bookmarkEnd w:id="41" /&amp;gt;&amp;lt;w:r&amp;gt;&amp;lt;w:t xml:space="preserve"&amp;gt;Department of Education requires be filled by a person who holds the appropriate &amp;lt;/w:t&amp;gt;&amp;lt;/w:r&amp;gt;&amp;lt;w:bookmarkStart w:id="43" w:name="_LINE__23_dfbe265a_10bd_45bf_be39_df9d54" /&amp;gt;&amp;lt;w:bookmarkEnd w:id="42" /&amp;gt;&amp;lt;w:r&amp;gt;&amp;lt;w:t&amp;gt;certification or license required for that position&amp;lt;/w:t&amp;gt;&amp;lt;/w:r&amp;gt;&amp;lt;w:bookmarkStart w:id="44" w:name="_PROCESSED_CHANGE__f9c18111_df46_4da5_b1" /&amp;gt;&amp;lt;w:ins w:id="45" w:author="BPS" w:date="2020-04-07T10:24:00Z"&amp;gt;&amp;lt;w:r w:rsidRPr="004137DC"&amp;gt;&amp;lt;w:rPr&amp;gt;&amp;lt;w:rFonts w:eastAsia="MS Mincho" /&amp;gt;&amp;lt;w:u w:val="single" /&amp;gt;&amp;lt;/w:rPr&amp;gt;&amp;lt;w:t xml:space="preserve"&amp;gt;, other than an educational technician &amp;lt;/w:t&amp;gt;&amp;lt;/w:r&amp;gt;&amp;lt;w:bookmarkStart w:id="46" w:name="_LINE__24_9b450e6f_fdfa_4ecd_bc5e_bd762a" /&amp;gt;&amp;lt;w:bookmarkEnd w:id="43" /&amp;gt;&amp;lt;w:r w:rsidRPr="004137DC"&amp;gt;&amp;lt;w:rPr&amp;gt;&amp;lt;w:rFonts w:eastAsia="MS Mincho" /&amp;gt;&amp;lt;w:u w:val="single" /&amp;gt;&amp;lt;/w:rPr&amp;gt;&amp;lt;w:t&amp;gt;position for which certification is not required under Title 20&amp;lt;/w:t&amp;gt;&amp;lt;/w:r&amp;gt;&amp;lt;w:r w:rsidRPr="004137DC"&amp;gt;&amp;lt;w:rPr&amp;gt;&amp;lt;w:rFonts w:eastAsia="MS Mincho" /&amp;gt;&amp;lt;w:u w:val="single" /&amp;gt;&amp;lt;/w:rPr&amp;gt;&amp;lt;w:noBreakHyphen /&amp;gt;&amp;lt;w:t&amp;gt;A, section 13019&amp;lt;/w:t&amp;gt;&amp;lt;/w:r&amp;gt;&amp;lt;w:r w:rsidRPr="004137DC"&amp;gt;&amp;lt;w:rPr&amp;gt;&amp;lt;w:rFonts w:eastAsia="MS Mincho" /&amp;gt;&amp;lt;w:u w:val="single" /&amp;gt;&amp;lt;/w:rPr&amp;gt;&amp;lt;w:noBreakHyphen /&amp;gt;&amp;lt;w:t&amp;gt;H,&amp;lt;/w:t&amp;gt;&amp;lt;/w:r&amp;gt;&amp;lt;/w:ins&amp;gt;&amp;lt;w:bookmarkEnd w:id="44" /&amp;gt;&amp;lt;w:r&amp;gt;&amp;lt;w:t xml:space="preserve"&amp;gt; and:&amp;lt;/w:t&amp;gt;&amp;lt;/w:r&amp;gt;&amp;lt;w:bookmarkEnd w:id="40" /&amp;gt;&amp;lt;w:bookmarkEnd w:id="46" /&amp;gt;&amp;lt;/w:p&amp;gt;&amp;lt;w:p w:rsidR="009F3923" w:rsidRDefault="009F3923" w:rsidP="009F3923"&amp;gt;&amp;lt;w:pPr&amp;gt;&amp;lt;w:ind w:left="1080" /&amp;gt;&amp;lt;/w:pPr&amp;gt;&amp;lt;w:bookmarkStart w:id="47" w:name="_STATUTE_SP__c3d9dbd5_610b_47a1_a9de_20d" /&amp;gt;&amp;lt;w:bookmarkStart w:id="48" w:name="_PAR__10_27cd461a_212e_418b_85ef_7eec0a4" /&amp;gt;&amp;lt;w:bookmarkStart w:id="49" w:name="_LINE__25_b45eb182_7ce6_4059_a381_0d4316" /&amp;gt;&amp;lt;w:bookmarkEnd w:id="38" /&amp;gt;&amp;lt;w:r&amp;gt;&amp;lt;w:t&amp;gt;(&amp;lt;/w:t&amp;gt;&amp;lt;/w:r&amp;gt;&amp;lt;w:bookmarkStart w:id="50" w:name="_STATUTE_NUMBER__9ad49448_6cec_47a7_a2fc" /&amp;gt;&amp;lt;w:r&amp;gt;&amp;lt;w:t&amp;gt;1&amp;lt;/w:t&amp;gt;&amp;lt;/w:r&amp;gt;&amp;lt;w:bookmarkEnd w:id="50" /&amp;gt;&amp;lt;w:r&amp;gt;&amp;lt;w:t xml:space="preserve"&amp;gt;)  &amp;lt;/w:t&amp;gt;&amp;lt;/w:r&amp;gt;&amp;lt;w:bookmarkStart w:id="51" w:name="_STATUTE_CONTENT__f4d4e3aa_67df_457a_bbd" /&amp;gt;&amp;lt;w:r&amp;gt;&amp;lt;w:t xml:space="preserve"&amp;gt;Holds appropriate certification from the Department of Education, including &amp;lt;/w:t&amp;gt;&amp;lt;/w:r&amp;gt;&amp;lt;w:bookmarkStart w:id="52" w:name="_LINE__26_bcba0fbb_2524_44de_980e_ef1fec" /&amp;gt;&amp;lt;w:bookmarkEnd w:id="49" /&amp;gt;&amp;lt;w:r&amp;gt;&amp;lt;w:t xml:space="preserve"&amp;gt;an employee whose duties include, in addition to those for which certification is &amp;lt;/w:t&amp;gt;&amp;lt;/w:r&amp;gt;&amp;lt;w:bookmarkStart w:id="53" w:name="_LINE__27_774cae38_9894_4702_ab06_3efdee" /&amp;gt;&amp;lt;w:bookmarkEnd w:id="52" /&amp;gt;&amp;lt;w:r&amp;gt;&amp;lt;w:t xml:space="preserve"&amp;gt;required, either the setup, maintenance or upgrading of a school computer system &amp;lt;/w:t&amp;gt;&amp;lt;/w:r&amp;gt;&amp;lt;w:bookmarkStart w:id="54" w:name="_LINE__28_f33aff71_9a0e_4c78_9383_4955ed" /&amp;gt;&amp;lt;w:bookmarkEnd w:id="53" /&amp;gt;&amp;lt;w:r&amp;gt;&amp;lt;w:t xml:space="preserve"&amp;gt;the use of which is to assist in the introduction of new learning to students or &amp;lt;/w:t&amp;gt;&amp;lt;/w:r&amp;gt;&amp;lt;w:bookmarkStart w:id="55" w:name="_LINE__29_d457911b_0a00_454e_86c7_b8fe4f" /&amp;gt;&amp;lt;w:bookmarkEnd w:id="54" /&amp;gt;&amp;lt;w:r&amp;gt;&amp;lt;w:t xml:space="preserve"&amp;gt;providing school faculty orientation and training related to use of the computer &amp;lt;/w:t&amp;gt;&amp;lt;/w:r&amp;gt;&amp;lt;w:bookmarkStart w:id="56" w:name="_LINE__30_9dfdbc40_6c51_49ba_9e30_9ccb75" /&amp;gt;&amp;lt;w:bookmarkEnd w:id="55" /&amp;gt;&amp;lt;w:r&amp;gt;&amp;lt;w:t&amp;gt;system for educational purposes; or&amp;lt;/w:t&amp;gt;&amp;lt;/w:r&amp;gt;&amp;lt;w:bookmarkEnd w:id="51" /&amp;gt;&amp;lt;w:bookmarkEnd w:id="56" /&amp;gt;&amp;lt;/w:p&amp;gt;&amp;lt;w:p w:rsidR="009F3923" w:rsidRDefault="009F3923" w:rsidP="009F3923"&amp;gt;&amp;lt;w:pPr&amp;gt;&amp;lt;w:ind w:left="1080" /&amp;gt;&amp;lt;/w:pPr&amp;gt;&amp;lt;w:bookmarkStart w:id="57" w:name="_STATUTE_SP__6eeb77aa_d1a7_43ab_98cd_ea8" /&amp;gt;&amp;lt;w:bookmarkStart w:id="58" w:name="_PAR__11_4918bb5e_219a_43c0_b4c4_7969dbb" /&amp;gt;&amp;lt;w:bookmarkStart w:id="59" w:name="_LINE__31_f2eb6d4d_a9f8_4c0c_a0d2_213eec" /&amp;gt;&amp;lt;w:bookmarkEnd w:id="47" /&amp;gt;&amp;lt;w:bookmarkEnd w:id="48" /&amp;gt;&amp;lt;w:r&amp;gt;&amp;lt;w:t&amp;gt;(&amp;lt;/w:t&amp;gt;&amp;lt;/w:r&amp;gt;&amp;lt;w:bookmarkStart w:id="60" w:name="_STATUTE_NUMBER__6b547557_a0fd_436a_81f0" /&amp;gt;&amp;lt;w:r&amp;gt;&amp;lt;w:t&amp;gt;2&amp;lt;/w:t&amp;gt;&amp;lt;/w:r&amp;gt;&amp;lt;w:bookmarkEnd w:id="60" /&amp;gt;&amp;lt;w:r&amp;gt;&amp;lt;w:t xml:space="preserve"&amp;gt;)  &amp;lt;/w:t&amp;gt;&amp;lt;/w:r&amp;gt;&amp;lt;w:bookmarkStart w:id="61" w:name="_STATUTE_CONTENT__91a25ff0_026e_44eb_9f3" /&amp;gt;&amp;lt;w:r&amp;gt;&amp;lt;w:t xml:space="preserve"&amp;gt;Holds an appropriate license issued to a professional employee by a licensing &amp;lt;/w:t&amp;gt;&amp;lt;/w:r&amp;gt;&amp;lt;w:bookmarkStart w:id="62" w:name="_LINE__32_9a01960c_a9a8_4715_9737_edc65d" /&amp;gt;&amp;lt;w:bookmarkEnd w:id="59" /&amp;gt;&amp;lt;w:r&amp;gt;&amp;lt;w:t&amp;gt;agency of the State;&amp;lt;/w:t&amp;gt;&amp;lt;/w:r&amp;gt;&amp;lt;w:bookmarkEnd w:id="61" /&amp;gt;&amp;lt;w:bookmarkEnd w:id="62" /&amp;gt;&amp;lt;/w:p&amp;gt;&amp;lt;w:p w:rsidR="009F3923" w:rsidRDefault="009F3923" w:rsidP="009F3923"&amp;gt;&amp;lt;w:pPr&amp;gt;&amp;lt;w:ind w:left="360" w:firstLine="360" /&amp;gt;&amp;lt;/w:pPr&amp;gt;&amp;lt;w:bookmarkStart w:id="63" w:name="_RETROACTIVE_CLAUSE__727095bb_904d_44fb_" /&amp;gt;&amp;lt;w:bookmarkStart w:id="64" w:name="_PAR__12_e9ba672f_f467_42dd_a248_5785348" /&amp;gt;&amp;lt;w:bookmarkStart w:id="65" w:name="_LINE__33_5cf1c695_0c49_4625_80c2_c5175e" /&amp;gt;&amp;lt;w:bookmarkEnd w:id="30" /&amp;gt;&amp;lt;w:bookmarkEnd w:id="37" /&amp;gt;&amp;lt;w:bookmarkEnd w:id="57" /&amp;gt;&amp;lt;w:bookmarkEnd w:id="58" /&amp;gt;&amp;lt;w:r&amp;gt;&amp;lt;w:rPr&amp;gt;&amp;lt;w:b /&amp;gt;&amp;lt;w:sz w:val="24" /&amp;gt;&amp;lt;/w:rPr&amp;gt;&amp;lt;w:t xml:space="preserve"&amp;gt;Sec. &amp;lt;/w:t&amp;gt;&amp;lt;/w:r&amp;gt;&amp;lt;w:bookmarkStart w:id="66" w:name="_BILL_SECTION_NUMBER__53f0e438_b9dc_431d" /&amp;gt;&amp;lt;w:r&amp;gt;&amp;lt;w:rPr&amp;gt;&amp;lt;w:b /&amp;gt;&amp;lt;w:sz w:val="24" /&amp;gt;&amp;lt;/w:rPr&amp;gt;&amp;lt;w:t&amp;gt;2&amp;lt;/w:t&amp;gt;&amp;lt;/w:r&amp;gt;&amp;lt;w:bookmarkEnd w:id="66" /&amp;gt;&amp;lt;w:r w:rsidRPr="007A673E"&amp;gt;&amp;lt;w:rPr&amp;gt;&amp;lt;w:b /&amp;gt;&amp;lt;w:sz w:val="24" /&amp;gt;&amp;lt;w:szCs w:val="24" /&amp;gt;&amp;lt;/w:rPr&amp;gt;&amp;lt;w:t&amp;gt;.  Retroactivity.&amp;lt;/w:t&amp;gt;&amp;lt;/w:r&amp;gt;&amp;lt;w:r&amp;gt;&amp;lt;w:rPr&amp;gt;&amp;lt;w:b /&amp;gt;&amp;lt;/w:rPr&amp;gt;&amp;lt;w:t xml:space="preserve"&amp;gt;  &amp;lt;/w:t&amp;gt;&amp;lt;/w:r&amp;gt;&amp;lt;w:r&amp;gt;&amp;lt;w:t&amp;gt;This Act applies retroactively to July 1, 2018.&amp;lt;/w:t&amp;gt;&amp;lt;/w:r&amp;gt;&amp;lt;w:bookmarkEnd w:id="65" /&amp;gt;&amp;lt;/w:p&amp;gt;&amp;lt;w:p w:rsidR="009F3923" w:rsidRDefault="009F3923" w:rsidP="009F3923"&amp;gt;&amp;lt;w:pPr&amp;gt;&amp;lt;w:ind w:left="360" w:firstLine="360" /&amp;gt;&amp;lt;/w:pPr&amp;gt;&amp;lt;w:bookmarkStart w:id="67" w:name="_EMERGENCY_CLAUSE__4dcce822_d9a9_4fbf_97" /&amp;gt;&amp;lt;w:bookmarkStart w:id="68" w:name="_PAR__13_1843936b_f893_4c87_8acf_cc65989" /&amp;gt;&amp;lt;w:bookmarkStart w:id="69" w:name="_LINE__34_27a9fc90_047e_4d6f_a546_83795e" /&amp;gt;&amp;lt;w:bookmarkEnd w:id="31" /&amp;gt;&amp;lt;w:bookmarkEnd w:id="63" /&amp;gt;&amp;lt;w:bookmarkEnd w:id="64"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w:id="70" w:name="_LINE__35_0e3f908a_15b6_4531_8dee_473a8c" /&amp;gt;&amp;lt;w:bookmarkEnd w:id="69" /&amp;gt;&amp;lt;w:r&amp;gt;&amp;lt;w:t&amp;gt;takes effect when approved.&amp;lt;/w:t&amp;gt;&amp;lt;/w:r&amp;gt;&amp;lt;w:bookmarkEnd w:id="70" /&amp;gt;&amp;lt;/w:p&amp;gt;&amp;lt;w:p w:rsidR="009F3923" w:rsidRDefault="009F3923" w:rsidP="009F3923"&amp;gt;&amp;lt;w:pPr&amp;gt;&amp;lt;w:keepNext /&amp;gt;&amp;lt;w:spacing w:before="240" /&amp;gt;&amp;lt;w:ind w:left="360" /&amp;gt;&amp;lt;w:jc w:val="center" /&amp;gt;&amp;lt;/w:pPr&amp;gt;&amp;lt;w:bookmarkStart w:id="71" w:name="_SUMMARY__6a1915e1_4075_4a57_8a7d_425c94" /&amp;gt;&amp;lt;w:bookmarkStart w:id="72" w:name="_PAR__14_c5e441fb_4699_4a99_bb70_6f4da93" /&amp;gt;&amp;lt;w:bookmarkStart w:id="73" w:name="_LINE__36_da135278_edb4_4887_9e1d_2d826c" /&amp;gt;&amp;lt;w:bookmarkEnd w:id="67" /&amp;gt;&amp;lt;w:bookmarkEnd w:id="68" /&amp;gt;&amp;lt;w:r&amp;gt;&amp;lt;w:rPr&amp;gt;&amp;lt;w:b /&amp;gt;&amp;lt;w:sz w:val="24" /&amp;gt;&amp;lt;/w:rPr&amp;gt;&amp;lt;w:t&amp;gt;SUMMARY&amp;lt;/w:t&amp;gt;&amp;lt;/w:r&amp;gt;&amp;lt;w:bookmarkEnd w:id="73" /&amp;gt;&amp;lt;/w:p&amp;gt;&amp;lt;w:p w:rsidR="009F3923" w:rsidRDefault="009F3923" w:rsidP="009F3923"&amp;gt;&amp;lt;w:pPr&amp;gt;&amp;lt;w:ind w:left="360" w:firstLine="360" /&amp;gt;&amp;lt;/w:pPr&amp;gt;&amp;lt;w:bookmarkStart w:id="74" w:name="_PAR__15_75f11cac_f92c_4536_8501_7d4263e" /&amp;gt;&amp;lt;w:bookmarkStart w:id="75" w:name="_LINE__37_5d92e7a9_719f_4ced_8321_c601a1" /&amp;gt;&amp;lt;w:bookmarkEnd w:id="72" /&amp;gt;&amp;lt;w:r w:rsidRPr="004137DC"&amp;gt;&amp;lt;w:rPr&amp;gt;&amp;lt;w:rFonts w:eastAsia="MS Mincho" /&amp;gt;&amp;lt;/w:rPr&amp;gt;&amp;lt;w:t xml:space="preserve"&amp;gt;This bill provides an exception to mandatory membership in the State Employee and &amp;lt;/w:t&amp;gt;&amp;lt;/w:r&amp;gt;&amp;lt;w:bookmarkStart w:id="76" w:name="_LINE__38_17e21bdd_0405_40c0_a964_6d996c" /&amp;gt;&amp;lt;w:bookmarkEnd w:id="75" /&amp;gt;&amp;lt;w:r w:rsidRPr="004137DC"&amp;gt;&amp;lt;w:rPr&amp;gt;&amp;lt;w:rFonts w:eastAsia="MS Mincho" /&amp;gt;&amp;lt;/w:rPr&amp;gt;&amp;lt;w:t xml:space="preserve"&amp;gt;Teacher Retirement Program for employees filling certain educational technician positions &amp;lt;/w:t&amp;gt;&amp;lt;/w:r&amp;gt;&amp;lt;w:bookmarkStart w:id="77" w:name="_LINE__39_ccd501f9_2483_4231_9c99_0c646a" /&amp;gt;&amp;lt;w:bookmarkEnd w:id="76" /&amp;gt;&amp;lt;w:r w:rsidRPr="004137DC"&amp;gt;&amp;lt;w:rPr&amp;gt;&amp;lt;w:rFonts w:eastAsia="MS Mincho" /&amp;gt;&amp;lt;/w:rPr&amp;gt;&amp;lt;w:t xml:space="preserve"&amp;gt;who do not introduce new learning plans and supervise small groups of students in &amp;lt;/w:t&amp;gt;&amp;lt;/w:r&amp;gt;&amp;lt;w:bookmarkStart w:id="78" w:name="_LINE__40_b29a8efe_9e29_4e02_9cfe_233b9c" /&amp;gt;&amp;lt;w:bookmarkEnd w:id="77" /&amp;gt;&amp;lt;w:r w:rsidRPr="004137DC"&amp;gt;&amp;lt;w:rPr&amp;gt;&amp;lt;w:rFonts w:eastAsia="MS Mincho" /&amp;gt;&amp;lt;/w:rPr&amp;gt;&amp;lt;w:t&amp;gt;community-based programs and are therefore not required by statute to be certified&amp;lt;/w:t&amp;gt;&amp;lt;/w:r&amp;gt;&amp;lt;w:r&amp;gt;&amp;lt;w:rPr&amp;gt;&amp;lt;w:rFonts w:eastAsia="MS Mincho" /&amp;gt;&amp;lt;/w:rPr&amp;gt;&amp;lt;w:t&amp;gt;.&amp;lt;/w:t&amp;gt;&amp;lt;/w:r&amp;gt;&amp;lt;w:bookmarkEnd w:id="78" /&amp;gt;&amp;lt;/w:p&amp;gt;&amp;lt;w:bookmarkEnd w:id="1" /&amp;gt;&amp;lt;w:bookmarkEnd w:id="2" /&amp;gt;&amp;lt;w:bookmarkEnd w:id="3" /&amp;gt;&amp;lt;w:bookmarkEnd w:id="71" /&amp;gt;&amp;lt;w:bookmarkEnd w:id="74" /&amp;gt;&amp;lt;w:p w:rsidR="00000000" w:rsidRDefault="009F3923"&amp;gt;&amp;lt;w:r&amp;gt;&amp;lt;w:t xml:space="preserve"&amp;gt; &amp;lt;/w:t&amp;gt;&amp;lt;/w:r&amp;gt;&amp;lt;/w:p&amp;gt;&amp;lt;w:sectPr w:rsidR="00000000" w:rsidSect="009F3923"&amp;gt;&amp;lt;w:footerReference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w:rsidR="002947EF" w:rsidRDefault="009F3923"&amp;gt;&amp;lt;w:pPr&amp;gt;&amp;lt;w:pStyle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/&amp;gt;&amp;lt;/w:rPr&amp;gt;&amp;lt;w:t&amp;gt;130LR0576(01)&amp;lt;/w:t&amp;gt;&amp;lt;/w:r&amp;gt;&amp;lt;w:r&amp;gt;&amp;lt;w:rPr&amp;gt;&amp;lt;w:snapToGrid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4443c41f_1dfb_44b3_b943_9b2b2c4&lt;/BookmarkName&gt;&lt;Tables /&gt;&lt;/ProcessedCheckInPage&gt;&lt;/Pages&gt;&lt;Paragraphs&gt;&lt;CheckInParagraphs&gt;&lt;PageNumber&gt;1&lt;/PageNumber&gt;&lt;BookmarkName&gt;_PAR__1_d03e3c90_f71e_46fa_95c2_01a05819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a802906_b8b9_4781_8cd6_603863ff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9d21b743_ace6_4160_bf97_3a226180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6665b347_d40c_4a68_ba34_901a62ea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ad31514_02bc_4322_9de9_eefc3e87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42f2604f_39c5_4d4b_97c3_55fb3bdc&lt;/BookmarkName&gt;&lt;StartingLineNumber&gt;13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546b92d6_9760_4994_b570_5c9e21fe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fb1fe391_7567_42ce_9bc8_23ce38df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63781ce7_8e88_41ac_b722_dd82054b&lt;/BookmarkName&gt;&lt;StartingLineNumber&gt;20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27cd461a_212e_418b_85ef_7eec0a4&lt;/BookmarkName&gt;&lt;StartingLineNumber&gt;25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4918bb5e_219a_43c0_b4c4_7969dbb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e9ba672f_f467_42dd_a248_5785348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1843936b_f893_4c87_8acf_cc65989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c5e441fb_4699_4a99_bb70_6f4da93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75f11cac_f92c_4536_8501_7d4263e&lt;/BookmarkName&gt;&lt;StartingLineNumber&gt;37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