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3854</w:t>
        <w:t xml:space="preserve">.  </w:t>
      </w:r>
      <w:r>
        <w:rPr>
          <w:b/>
        </w:rPr>
        <w:t xml:space="preserve">Retail installment sale agreement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1969, c. 423,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§3854. Retail installment sale agreement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§3854. Retail installment sale agreement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§3854. RETAIL INSTALLMENT SALE AGREEMENT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