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49</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§2 (AMD). PL 1967, c. 201, §1 (AMD). PL 1969, c. 401, §17 (RP). </w:t>
      </w:r>
    </w:p>
    <w:p>
      <w:pPr>
        <w:jc w:val="both"/>
        <w:spacing w:before="100" w:after="100"/>
        <w:ind w:start="1080" w:hanging="720"/>
      </w:pPr>
      <w:r>
        <w:rPr>
          <w:b/>
        </w:rPr>
        <w:t>§</w:t>
        <w:t>552</w:t>
        <w:t xml:space="preserve">.  </w:t>
      </w:r>
      <w:r>
        <w:rPr>
          <w:b/>
        </w:rPr>
        <w:t xml:space="preserve">Collateral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201, §2 (AMD). PL 1969, c. 401, §17 (RP). </w:t>
      </w:r>
    </w:p>
    <w:p>
      <w:pPr>
        <w:jc w:val="both"/>
        <w:spacing w:before="100" w:after="100"/>
        <w:ind w:start="1080" w:hanging="720"/>
      </w:pPr>
      <w:r>
        <w:rPr>
          <w:b/>
        </w:rPr>
        <w:t>§</w:t>
        <w:t>553</w:t>
        <w:t xml:space="preserve">.  </w:t>
      </w:r>
      <w:r>
        <w:rPr>
          <w:b/>
        </w:rPr>
        <w:t xml:space="preserve">Unsecured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§3 (AMD). PL 1967, c. 520, §§1-A (AMD). PL 1969, c. 401, §17 (RP). </w:t>
      </w:r>
    </w:p>
    <w:p>
      <w:pPr>
        <w:jc w:val="both"/>
        <w:spacing w:before="100" w:after="100"/>
        <w:ind w:start="1080" w:hanging="720"/>
      </w:pPr>
      <w:r>
        <w:rPr>
          <w:b/>
        </w:rPr>
        <w:t>§</w:t>
        <w:t>554</w:t>
        <w:t xml:space="preserve">.  </w:t>
      </w:r>
      <w:r>
        <w:rPr>
          <w:b/>
        </w:rPr>
        <w:t xml:space="preserve">Participation loans, other than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§17 (RP). </w:t>
      </w:r>
    </w:p>
    <w:p>
      <w:pPr>
        <w:jc w:val="both"/>
        <w:spacing w:before="100" w:after="100"/>
        <w:ind w:start="1080" w:hanging="720"/>
      </w:pPr>
      <w:r>
        <w:rPr>
          <w:b/>
        </w:rPr>
        <w:t>§</w:t>
        <w:t>555</w:t>
        <w:t xml:space="preserve">.  </w:t>
      </w:r>
      <w:r>
        <w:rPr>
          <w:b/>
        </w:rPr>
        <w:t xml:space="preserve">Loans on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§4 (RPR). PL 1967, c. 308, §1 (AMD). PL 1969, c. 401, §17 (RP). </w:t>
      </w:r>
    </w:p>
    <w:p>
      <w:pPr>
        <w:jc w:val="both"/>
        <w:spacing w:before="100" w:after="100"/>
        <w:ind w:start="1080" w:hanging="720"/>
      </w:pPr>
      <w:r>
        <w:rPr>
          <w:b/>
        </w:rPr>
        <w:t>§</w:t>
        <w:t>556</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§5 (NEW). PL 1969, c. 401, §17 (RP). </w:t>
      </w:r>
    </w:p>
    <w:p>
      <w:pPr>
        <w:jc w:val="both"/>
        <w:spacing w:before="100" w:after="100"/>
        <w:ind w:start="1080" w:hanging="720"/>
      </w:pPr>
      <w:r>
        <w:rPr>
          <w:b/>
        </w:rPr>
        <w:t>§</w:t>
        <w:t>557</w:t>
        <w:t xml:space="preserve">.  </w:t>
      </w:r>
      <w:r>
        <w:rPr>
          <w:b/>
        </w:rPr>
        <w:t xml:space="preserve">Participation loans with governmental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112 (NEW). 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49.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49.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49.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