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Corporate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§47 (AMD). PL 1987, c. 405,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Corporate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Corporate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§553. CORPORATE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