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Form of disclosure; additional information; tabular format required for certain credit and charge card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472, §1 (AMD). PL 1989, c. 472, §1 (NEW).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§8-202. Form of disclosure; additional information; tabular format required for certain credit and charge card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Form of disclosure; additional information; tabular format required for certain credit and charge card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§8-202. FORM OF DISCLOSURE; ADDITIONAL INFORMATION; TABULAR FORMAT REQUIRED FOR CERTAIN CREDIT AND CHARGE CARD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