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FROM TITLE 25, SECTION 1339)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§1339. Restoration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§1339. Restoration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§1339. RESTORATION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