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587</w:t>
        <w:t xml:space="preserve">.  </w:t>
      </w:r>
      <w:r>
        <w:rPr>
          <w:b/>
        </w:rPr>
        <w:t xml:space="preserve">Classification as farmland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§587. Classification as farmland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§587. Classification as farmland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§587. CLASSIFICATION AS FARMLAND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