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Powers of municipalities and cooperatives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§4107. Powers of municipalities and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Powers of municipalities and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§4107. POWERS OF MUNICIPALITIES AND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