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§3265. Secretary-treasurer;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Secretary-treasurer;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§3265. SECRETARY-TREASURER;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