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14816</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1995, c. 625, §A44 (RPR). PL 2009, c. 344, Pt. C, §2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§14816.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§14816.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§14816.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