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Dissolution pursuant to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Dissolution pursuant to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§702. DISSOLUTION PURSUANT TO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