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103</w:t>
        <w:t xml:space="preserve">.  </w:t>
      </w:r>
      <w:r>
        <w:rPr>
          <w:b/>
        </w:rPr>
        <w:t xml:space="preserve">Liability, as if administrator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377,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§103. Liability, as if administrator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§103. Liability, as if administrator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§103. LIABILITY, AS IF ADMINISTRATOR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