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§6006-H. State Water and Wastewater Infrastructure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§6006-H. State Water and Wastewater Infrastructure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§6006-H. STATE WATER AND WASTEWATER INFRASTRUCTURE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