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§371-A. Election or appointment; minimum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§371-A. Election or appointment; minimum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§371-A. ELECTION OR APPOINTMENT; MINIMUM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