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w:t>
        <w:t xml:space="preserve">.  </w:t>
      </w:r>
      <w:r>
        <w:rPr>
          <w:b/>
        </w:rPr>
        <w:t xml:space="preserve">Stationary vehicles; animal drawn vehicles to be fastened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§942. Stationary vehicles; animal drawn vehicles to be fastened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 Stationary vehicles; animal drawn vehicles to be fastened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§942. STATIONARY VEHICLES; ANIMAL DRAWN VEHICLES TO BE FASTENED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