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Building official; compensation; jurisdiction; deputy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§56 (COR). PL 2007, c. 699, §7 (AMD). PL 2007, c. 699, §26 (AFF). PL 2009, c. 261, Pt. B, §1 (RPR). MRSA T. 25 §2351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 Building official; compensation; jurisdiction; deputy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Building official; compensation; jurisdiction; deputy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§2351. BUILDING OFFICIAL; COMPENSATION; JURISDICTION; DEPUTY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