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Scope of this subchapter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§1852. Scope of this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Scope of this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§1852. SCOPE OF THIS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