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2202</w:t>
        <w:t xml:space="preserve">.  </w:t>
      </w:r>
      <w:r>
        <w:rPr>
          <w:b/>
        </w:rPr>
        <w:t xml:space="preserve">Action when town fails;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§2202. Action when town fails;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§2202. Action when town fails;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§2202. ACTION WHEN TOWN FAILS;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