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3558</w:t>
        <w:t xml:space="preserve">.  </w:t>
      </w:r>
      <w:r>
        <w:rPr>
          <w:b/>
        </w:rPr>
        <w:t xml:space="preserve">Application to residents in children's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539, §4 (NEW).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§3558. Application to residents in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§3558. Application to residents in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§3558. APPLICATION TO RESIDENTS IN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