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306-A</w:t>
        <w:t xml:space="preserve">.  </w:t>
      </w:r>
      <w:r>
        <w:rPr>
          <w:b/>
        </w:rPr>
        <w:t xml:space="preserve">Application process for a certificate of need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§V19 (NEW). PL 1985, c. 418, §6 (AMD). PL 1987, c. 436, §§2,3 (AMD). PL 1995, c. 696, §§A18,19 (AMD). PL 1997, c. 689, §§B18,19 (AMD). PL 1997, c. 689, §C2 (AFF).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§306-A. Application process for a certificate of need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§306-A. Application process for a certificate of need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§306-A. APPLICATION PROCESS FOR A CERTIFICATE OF NEED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