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Department; commissioner; bureaus; compensation; employees;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261, §§1-3 (AMD). PL 1967, c. 490, §7 (AMD). PL 1969, c. 504, §35 (AMD). PL 1973, c. 553, §§1,2 (AMD). PL 1973, c. 793, §1 (RPR). P&amp;SL 1975, c. 147, §G2 (AMD). PL 1975, c. 293, §§1,2 (AMD). PL 1975, c. 755, §4 (AMD). PL 1975, c. 771, §§207-209 (AMD). PL 1977, c. 78, §145 (AMD). PL 1977, c. 674, §§18,19 (AMD). PL 1979, c. 333 (AMD). PL 1981, c. 10, §1 (AMD). PL 1981, c. 703, §A4 (AMD). PL 1983, c. 409, §1 (AMD). PL 1983, c. 729, §5 (AMD). PL 1985, c. 785, §B82 (AMD). PL 1989, c. 329, §§1,2 (AMD). PL 1989, c. 400, §§3,14 (AMD). PL 1989, c. 507 (AMD). PL 1989, c. 576, §§3,5 (AMD). PL 1989, c. 878, §§A51,52 (AMD). PL 1993, c. 349, §50 (AMD). PL 1993, c. 685, §B2 (AMD). PL 1995, c. 418, §A1 (AMD). PL 1995, c. 560, §J2 (AMD). PL 2003, c. 689, §§B6,7 (REV). PL 2007, c. 539, Pt. N,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 Department; commissioner; bureaus; compensation; employees;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Department; commissioner; bureaus; compensation; employees;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 DEPARTMENT; COMMISSIONER; BUREAUS; COMPENSATION; EMPLOYEES;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