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Consent for adoptions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432, §§2,3 (AMD). PL 1969, c. 370 (AMD). PL 1969, c. 437, §§3,4 (AMD). PL 1973, c. 791, §1 (AMD). PL 1975, c. 293, §4 (AMD). PL 1977, c. 515, §1 (AMD). PL 1979, c. 325, §1 (AMD). PL 1979, c. 391 (RPR). PL 1979, c. 733, §9 (AMD). PL 1981, c. 369, §§1-4 (AMD). PL 1981, c. 456, §A63 (AMD). PL 1981, c. 470, §A44 (AMD). PL 1987, c. 87 (AMD). PL 1991, c. 369, §§1-3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 Consent for adoptions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Consent for adoptions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§532. CONSENT FOR ADOPTIONS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