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§5-211. Transitional arrangement for minors; continued contact with former guardian after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Transitional arrangement for minors; continued contact with former guardian after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§5-211. TRANSITIONAL ARRANGEMENT FOR MINORS; CONTINUED CONTACT WITH FORMER GUARDIAN AFTER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